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FA" w:rsidRPr="00EA795E" w:rsidRDefault="00A14FFA" w:rsidP="00A14FFA">
      <w:pPr>
        <w:tabs>
          <w:tab w:val="right" w:leader="dot" w:pos="10846"/>
        </w:tabs>
        <w:suppressAutoHyphens w:val="0"/>
        <w:spacing w:line="240" w:lineRule="auto"/>
        <w:ind w:right="11"/>
        <w:jc w:val="center"/>
        <w:rPr>
          <w:rFonts w:ascii="Times New Roman" w:eastAsia="Malgun Gothic" w:hAnsi="Times New Roman"/>
          <w:b/>
          <w:bCs/>
          <w:sz w:val="28"/>
          <w:szCs w:val="28"/>
        </w:rPr>
      </w:pPr>
      <w:bookmarkStart w:id="0" w:name="_Toc219567897"/>
      <w:bookmarkStart w:id="1" w:name="_Toc223970773"/>
      <w:bookmarkStart w:id="2" w:name="_Toc240925520"/>
      <w:bookmarkStart w:id="3" w:name="_Toc241429053"/>
      <w:bookmarkStart w:id="4" w:name="_Toc70407738"/>
      <w:bookmarkStart w:id="5" w:name="_GoBack"/>
      <w:bookmarkEnd w:id="5"/>
      <w:r w:rsidRPr="00EA795E">
        <w:rPr>
          <w:rFonts w:ascii="Times New Roman" w:eastAsia="Malgun Gothic" w:hAnsi="Times New Roman"/>
          <w:b/>
          <w:bCs/>
          <w:sz w:val="28"/>
          <w:szCs w:val="28"/>
        </w:rPr>
        <w:t xml:space="preserve">FORMULAIRE TECH-4   </w:t>
      </w:r>
    </w:p>
    <w:p w:rsidR="00A14FFA" w:rsidRPr="00EA795E" w:rsidRDefault="00A14FFA" w:rsidP="00A14FFA">
      <w:pPr>
        <w:tabs>
          <w:tab w:val="right" w:leader="dot" w:pos="10846"/>
        </w:tabs>
        <w:suppressAutoHyphens w:val="0"/>
        <w:spacing w:line="240" w:lineRule="auto"/>
        <w:ind w:right="11"/>
        <w:jc w:val="center"/>
        <w:rPr>
          <w:rFonts w:ascii="Times New Roman" w:eastAsia="Malgun Gothic" w:hAnsi="Times New Roman"/>
          <w:b/>
          <w:bCs/>
          <w:sz w:val="28"/>
          <w:szCs w:val="28"/>
        </w:rPr>
      </w:pPr>
      <w:r w:rsidRPr="00EA795E">
        <w:rPr>
          <w:rFonts w:ascii="Times New Roman" w:eastAsia="Malgun Gothic" w:hAnsi="Times New Roman"/>
          <w:b/>
          <w:bCs/>
          <w:sz w:val="28"/>
          <w:szCs w:val="28"/>
        </w:rPr>
        <w:t xml:space="preserve">PERSONNES PROPOSÉES  </w:t>
      </w:r>
    </w:p>
    <w:p w:rsidR="00A14FFA" w:rsidRPr="00EA795E" w:rsidRDefault="00A14FFA" w:rsidP="00A14FFA">
      <w:pPr>
        <w:tabs>
          <w:tab w:val="right" w:pos="4320"/>
          <w:tab w:val="right" w:leader="dot" w:pos="10846"/>
        </w:tabs>
        <w:suppressAutoHyphens w:val="0"/>
        <w:spacing w:before="120" w:line="240" w:lineRule="auto"/>
        <w:ind w:right="11"/>
        <w:jc w:val="center"/>
        <w:rPr>
          <w:rFonts w:ascii="Times New Roman" w:eastAsia="Malgun Gothic" w:hAnsi="Times New Roman"/>
          <w:b/>
          <w:smallCaps/>
          <w:spacing w:val="-2"/>
          <w:sz w:val="28"/>
          <w:szCs w:val="28"/>
          <w:lang w:eastAsia="it-IT"/>
        </w:rPr>
      </w:pPr>
      <w:r w:rsidRPr="00EA795E">
        <w:rPr>
          <w:rFonts w:ascii="Times New Roman" w:eastAsia="Malgun Gothic" w:hAnsi="Times New Roman"/>
          <w:b/>
          <w:bCs/>
          <w:spacing w:val="-2"/>
          <w:sz w:val="28"/>
          <w:szCs w:val="28"/>
          <w:lang w:eastAsia="it-IT"/>
        </w:rPr>
        <w:t>FORMULAIRE TECH-4A</w:t>
      </w:r>
      <w:r w:rsidRPr="00EA795E">
        <w:rPr>
          <w:rFonts w:ascii="Times New Roman" w:eastAsia="Malgun Gothic" w:hAnsi="Times New Roman"/>
          <w:b/>
          <w:smallCaps/>
          <w:spacing w:val="-2"/>
          <w:sz w:val="28"/>
          <w:szCs w:val="28"/>
          <w:lang w:eastAsia="it-IT"/>
        </w:rPr>
        <w:t xml:space="preserve"> </w:t>
      </w:r>
    </w:p>
    <w:p w:rsidR="00A14FFA" w:rsidRPr="00EA795E" w:rsidRDefault="00A14FFA" w:rsidP="00A14FFA">
      <w:pPr>
        <w:tabs>
          <w:tab w:val="right" w:pos="4320"/>
          <w:tab w:val="right" w:leader="dot" w:pos="10846"/>
        </w:tabs>
        <w:suppressAutoHyphens w:val="0"/>
        <w:spacing w:before="120" w:line="240" w:lineRule="auto"/>
        <w:ind w:right="11"/>
        <w:jc w:val="center"/>
        <w:rPr>
          <w:rFonts w:ascii="Times New Roman Bold" w:eastAsia="Malgun Gothic" w:hAnsi="Times New Roman Bold"/>
          <w:b/>
          <w:smallCaps/>
          <w:spacing w:val="-2"/>
          <w:sz w:val="28"/>
          <w:szCs w:val="28"/>
          <w:lang w:eastAsia="it-IT"/>
        </w:rPr>
      </w:pPr>
      <w:r w:rsidRPr="00EA795E">
        <w:rPr>
          <w:rFonts w:ascii="Times New Roman Bold" w:eastAsia="Malgun Gothic" w:hAnsi="Times New Roman Bold"/>
          <w:b/>
          <w:smallCaps/>
          <w:spacing w:val="-2"/>
          <w:sz w:val="28"/>
          <w:szCs w:val="28"/>
          <w:lang w:eastAsia="it-IT"/>
        </w:rPr>
        <w:t>CURRICULUM VITAE DE LA PERSONNE PROPOSÉE</w:t>
      </w:r>
    </w:p>
    <w:p w:rsidR="00A14FFA" w:rsidRPr="00EA795E" w:rsidRDefault="00A14FFA" w:rsidP="00A14FFA">
      <w:pPr>
        <w:tabs>
          <w:tab w:val="right" w:pos="4320"/>
          <w:tab w:val="right" w:leader="dot" w:pos="10846"/>
        </w:tabs>
        <w:suppressAutoHyphens w:val="0"/>
        <w:spacing w:before="120" w:line="240" w:lineRule="auto"/>
        <w:ind w:right="11"/>
        <w:rPr>
          <w:rFonts w:ascii="Times New Roman" w:eastAsia="Malgun Gothic" w:hAnsi="Times New Roman"/>
          <w:spacing w:val="-2"/>
          <w:sz w:val="22"/>
          <w:u w:val="single"/>
          <w:lang w:eastAsia="it-IT"/>
        </w:rPr>
      </w:pPr>
    </w:p>
    <w:tbl>
      <w:tblPr>
        <w:tblStyle w:val="TableGrid2"/>
        <w:tblW w:w="0" w:type="auto"/>
        <w:tblLook w:val="04A0" w:firstRow="1" w:lastRow="0" w:firstColumn="1" w:lastColumn="0" w:noHBand="0" w:noVBand="1"/>
      </w:tblPr>
      <w:tblGrid>
        <w:gridCol w:w="3413"/>
        <w:gridCol w:w="2621"/>
        <w:gridCol w:w="1194"/>
        <w:gridCol w:w="1154"/>
        <w:gridCol w:w="1194"/>
      </w:tblGrid>
      <w:tr w:rsidR="00A14FFA" w:rsidRPr="00EA795E" w:rsidTr="004B5256">
        <w:tc>
          <w:tcPr>
            <w:tcW w:w="9631" w:type="dxa"/>
            <w:gridSpan w:val="5"/>
            <w:shd w:val="clear" w:color="auto" w:fill="FFFFFF" w:themeFill="background1"/>
          </w:tcPr>
          <w:p w:rsidR="00A14FFA" w:rsidRPr="00EA795E" w:rsidRDefault="00A14FFA" w:rsidP="004B5256">
            <w:pPr>
              <w:shd w:val="clear" w:color="auto" w:fill="FFFFFF"/>
              <w:spacing w:line="240" w:lineRule="auto"/>
              <w:rPr>
                <w:rFonts w:ascii="Times New Roman" w:eastAsia="Malgun Gothic" w:hAnsi="Times New Roman"/>
                <w:b/>
                <w:i/>
                <w:iCs/>
                <w:sz w:val="22"/>
              </w:rPr>
            </w:pPr>
            <w:r w:rsidRPr="00EA795E">
              <w:rPr>
                <w:rFonts w:ascii="Times New Roman" w:eastAsia="Malgun Gothic" w:hAnsi="Times New Roman"/>
                <w:b/>
                <w:i/>
                <w:iCs/>
                <w:sz w:val="22"/>
              </w:rPr>
              <w:t>Instructions à l’intention des soumissionnaires :</w:t>
            </w:r>
          </w:p>
          <w:p w:rsidR="00562B1C" w:rsidRPr="00EA795E" w:rsidRDefault="00A14FFA" w:rsidP="00562B1C">
            <w:pPr>
              <w:suppressAutoHyphens w:val="0"/>
              <w:spacing w:after="120" w:line="240" w:lineRule="auto"/>
              <w:rPr>
                <w:rFonts w:ascii="Times New Roman" w:eastAsia="Malgun Gothic" w:hAnsi="Times New Roman"/>
                <w:sz w:val="22"/>
              </w:rPr>
            </w:pPr>
            <w:r w:rsidRPr="00EA795E">
              <w:rPr>
                <w:rFonts w:ascii="Times New Roman" w:eastAsia="Malgun Gothic" w:hAnsi="Times New Roman"/>
                <w:sz w:val="22"/>
              </w:rPr>
              <w:t xml:space="preserve">Le formulaire TECH-4A ne devrait pas excéder dix (10) pages. Les renseignements ci-dessous seront utilisés pour évaluer les critères obligatoires et </w:t>
            </w:r>
            <w:r w:rsidR="00562B1C">
              <w:rPr>
                <w:rFonts w:ascii="Times New Roman" w:eastAsia="Malgun Gothic" w:hAnsi="Times New Roman"/>
                <w:sz w:val="22"/>
              </w:rPr>
              <w:t xml:space="preserve">les critères </w:t>
            </w:r>
            <w:proofErr w:type="spellStart"/>
            <w:r w:rsidR="00562B1C">
              <w:rPr>
                <w:rFonts w:ascii="Times New Roman" w:eastAsia="Malgun Gothic" w:hAnsi="Times New Roman"/>
                <w:sz w:val="22"/>
              </w:rPr>
              <w:t>cotés</w:t>
            </w:r>
            <w:proofErr w:type="spellEnd"/>
            <w:r w:rsidR="00562B1C">
              <w:rPr>
                <w:rFonts w:ascii="Times New Roman" w:eastAsia="Malgun Gothic" w:hAnsi="Times New Roman"/>
                <w:sz w:val="22"/>
              </w:rPr>
              <w:t xml:space="preserve"> de cette DDP</w:t>
            </w:r>
            <w:r w:rsidRPr="00EA795E">
              <w:rPr>
                <w:rFonts w:ascii="Times New Roman" w:eastAsia="Malgun Gothic" w:hAnsi="Times New Roman"/>
                <w:sz w:val="22"/>
              </w:rPr>
              <w:t xml:space="preserve">. </w:t>
            </w:r>
          </w:p>
        </w:tc>
      </w:tr>
      <w:tr w:rsidR="00A14FFA" w:rsidRPr="00EA795E" w:rsidTr="004B5256">
        <w:tc>
          <w:tcPr>
            <w:tcW w:w="9631" w:type="dxa"/>
            <w:gridSpan w:val="5"/>
            <w:shd w:val="clear" w:color="auto" w:fill="000000" w:themeFill="text1"/>
          </w:tcPr>
          <w:p w:rsidR="00A14FFA" w:rsidRPr="00EA795E" w:rsidRDefault="00A14FFA" w:rsidP="004B5256">
            <w:pPr>
              <w:suppressAutoHyphens w:val="0"/>
              <w:spacing w:line="240" w:lineRule="auto"/>
              <w:rPr>
                <w:rFonts w:ascii="Times New Roman" w:eastAsia="Malgun Gothic" w:hAnsi="Times New Roman"/>
                <w:b/>
                <w:sz w:val="22"/>
              </w:rPr>
            </w:pPr>
            <w:r w:rsidRPr="00EA795E">
              <w:rPr>
                <w:rFonts w:ascii="Times New Roman" w:eastAsia="Malgun Gothic" w:hAnsi="Times New Roman"/>
                <w:b/>
                <w:sz w:val="22"/>
              </w:rPr>
              <w:t xml:space="preserve">Renseignement généraux concernant </w:t>
            </w:r>
            <w:r w:rsidRPr="00EA795E">
              <w:rPr>
                <w:rFonts w:ascii="Times New Roman" w:eastAsia="Malgun Gothic" w:hAnsi="Times New Roman"/>
                <w:b/>
                <w:color w:val="FFFFFF"/>
                <w:sz w:val="22"/>
              </w:rPr>
              <w:t>la personne proposée</w:t>
            </w:r>
          </w:p>
        </w:tc>
      </w:tr>
      <w:tr w:rsidR="00A14FFA" w:rsidRPr="00EA795E" w:rsidTr="004B5256">
        <w:tc>
          <w:tcPr>
            <w:tcW w:w="9631" w:type="dxa"/>
            <w:gridSpan w:val="5"/>
          </w:tcPr>
          <w:p w:rsidR="00A14FFA" w:rsidRPr="00EA795E" w:rsidRDefault="00A14FFA" w:rsidP="004B5256">
            <w:pPr>
              <w:suppressAutoHyphens w:val="0"/>
              <w:spacing w:line="240" w:lineRule="auto"/>
              <w:rPr>
                <w:rFonts w:ascii="Times New Roman" w:eastAsia="Malgun Gothic" w:hAnsi="Times New Roman"/>
                <w:b/>
                <w:noProof/>
                <w:color w:val="A6A6A6"/>
                <w:sz w:val="22"/>
              </w:rPr>
            </w:pPr>
            <w:r w:rsidRPr="00EA795E">
              <w:rPr>
                <w:rFonts w:ascii="Times New Roman" w:eastAsia="Malgun Gothic" w:hAnsi="Times New Roman"/>
                <w:b/>
                <w:noProof/>
                <w:sz w:val="22"/>
              </w:rPr>
              <w:t xml:space="preserve">Nom de la personne proposée : </w:t>
            </w:r>
            <w:sdt>
              <w:sdtPr>
                <w:rPr>
                  <w:rFonts w:ascii="Times New Roman" w:eastAsia="Times New Roman" w:hAnsi="Times New Roman"/>
                  <w:b/>
                  <w:bCs/>
                  <w:sz w:val="22"/>
                </w:rPr>
                <w:id w:val="1650019725"/>
                <w:text/>
              </w:sdtPr>
              <w:sdtEndPr/>
              <w:sdtContent>
                <w:r w:rsidRPr="00EA795E">
                  <w:rPr>
                    <w:rFonts w:ascii="Times New Roman" w:eastAsia="Times New Roman" w:hAnsi="Times New Roman"/>
                    <w:b/>
                    <w:bCs/>
                    <w:sz w:val="22"/>
                  </w:rPr>
                  <w:t xml:space="preserve">Cliquer ici pour insérer du texte </w:t>
                </w:r>
              </w:sdtContent>
            </w:sdt>
          </w:p>
        </w:tc>
      </w:tr>
      <w:tr w:rsidR="00A14FFA" w:rsidRPr="00EA795E" w:rsidTr="004B5256">
        <w:tc>
          <w:tcPr>
            <w:tcW w:w="9631" w:type="dxa"/>
            <w:gridSpan w:val="5"/>
          </w:tcPr>
          <w:p w:rsidR="00A14FFA" w:rsidRPr="00EA795E" w:rsidRDefault="00A14FFA" w:rsidP="004B5256">
            <w:pPr>
              <w:suppressAutoHyphens w:val="0"/>
              <w:spacing w:line="240" w:lineRule="auto"/>
              <w:rPr>
                <w:rFonts w:ascii="Times New Roman" w:eastAsia="Malgun Gothic" w:hAnsi="Times New Roman"/>
                <w:b/>
                <w:noProof/>
                <w:color w:val="A6A6A6"/>
                <w:sz w:val="22"/>
              </w:rPr>
            </w:pPr>
            <w:r w:rsidRPr="00EA795E">
              <w:rPr>
                <w:rFonts w:ascii="Times New Roman" w:eastAsia="Malgun Gothic" w:hAnsi="Times New Roman"/>
                <w:b/>
                <w:noProof/>
                <w:sz w:val="22"/>
              </w:rPr>
              <w:t xml:space="preserve">Citoyenneté : </w:t>
            </w:r>
            <w:sdt>
              <w:sdtPr>
                <w:rPr>
                  <w:rFonts w:ascii="Times New Roman" w:eastAsia="Times New Roman" w:hAnsi="Times New Roman"/>
                  <w:b/>
                  <w:bCs/>
                  <w:sz w:val="22"/>
                </w:rPr>
                <w:id w:val="1820691003"/>
                <w:text/>
              </w:sdtPr>
              <w:sdtEndPr/>
              <w:sdtContent>
                <w:r w:rsidRPr="00EA795E">
                  <w:rPr>
                    <w:rFonts w:ascii="Times New Roman" w:eastAsia="Times New Roman" w:hAnsi="Times New Roman"/>
                    <w:b/>
                    <w:bCs/>
                    <w:sz w:val="22"/>
                  </w:rPr>
                  <w:t xml:space="preserve">Cliquer ici pour insérer du texte </w:t>
                </w:r>
              </w:sdtContent>
            </w:sdt>
          </w:p>
        </w:tc>
      </w:tr>
      <w:tr w:rsidR="00A14FFA" w:rsidRPr="00EA795E" w:rsidTr="004B5256">
        <w:tc>
          <w:tcPr>
            <w:tcW w:w="9631" w:type="dxa"/>
            <w:gridSpan w:val="5"/>
            <w:shd w:val="clear" w:color="auto" w:fill="auto"/>
          </w:tcPr>
          <w:p w:rsidR="00A14FFA" w:rsidRPr="00EA795E" w:rsidRDefault="00A14FFA" w:rsidP="004B5256">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Lieu (ville,  pays) :</w:t>
            </w:r>
            <w:r w:rsidRPr="00EA795E">
              <w:rPr>
                <w:rFonts w:ascii="Times New Roman" w:eastAsia="Times New Roman" w:hAnsi="Times New Roman"/>
                <w:b/>
                <w:bCs/>
                <w:sz w:val="22"/>
              </w:rPr>
              <w:t xml:space="preserve"> </w:t>
            </w:r>
            <w:sdt>
              <w:sdtPr>
                <w:rPr>
                  <w:rFonts w:ascii="Times New Roman" w:eastAsia="Times New Roman" w:hAnsi="Times New Roman"/>
                  <w:b/>
                  <w:bCs/>
                  <w:sz w:val="22"/>
                </w:rPr>
                <w:id w:val="1190267221"/>
                <w:text/>
              </w:sdtPr>
              <w:sdtEndPr/>
              <w:sdtContent>
                <w:r w:rsidRPr="00EA795E">
                  <w:rPr>
                    <w:rFonts w:ascii="Times New Roman" w:eastAsia="Times New Roman" w:hAnsi="Times New Roman"/>
                    <w:b/>
                    <w:bCs/>
                    <w:sz w:val="22"/>
                  </w:rPr>
                  <w:t xml:space="preserve">Cliquer ici pour insérer du texte </w:t>
                </w:r>
              </w:sdtContent>
            </w:sdt>
          </w:p>
        </w:tc>
      </w:tr>
      <w:tr w:rsidR="00A14FFA" w:rsidRPr="00EA795E" w:rsidTr="004B5256">
        <w:tc>
          <w:tcPr>
            <w:tcW w:w="9631" w:type="dxa"/>
            <w:gridSpan w:val="5"/>
          </w:tcPr>
          <w:p w:rsidR="00A14FFA" w:rsidRPr="00EA795E" w:rsidRDefault="00A14FFA" w:rsidP="004B5256">
            <w:pPr>
              <w:suppressAutoHyphens w:val="0"/>
              <w:spacing w:line="240" w:lineRule="auto"/>
              <w:rPr>
                <w:rFonts w:ascii="Times New Roman" w:eastAsia="Malgun Gothic" w:hAnsi="Times New Roman"/>
                <w:b/>
                <w:noProof/>
                <w:color w:val="A6A6A6"/>
                <w:sz w:val="22"/>
              </w:rPr>
            </w:pPr>
            <w:r w:rsidRPr="00EA795E">
              <w:rPr>
                <w:rFonts w:ascii="Times New Roman" w:eastAsia="Malgun Gothic" w:hAnsi="Times New Roman"/>
                <w:b/>
                <w:noProof/>
                <w:sz w:val="22"/>
              </w:rPr>
              <w:t>Secteur et Sous-Secteur :</w:t>
            </w:r>
            <w:r w:rsidRPr="00EA795E">
              <w:rPr>
                <w:rFonts w:ascii="Times New Roman" w:eastAsia="Times New Roman" w:hAnsi="Times New Roman"/>
                <w:b/>
                <w:bCs/>
                <w:sz w:val="22"/>
              </w:rPr>
              <w:t xml:space="preserve"> </w:t>
            </w:r>
            <w:sdt>
              <w:sdtPr>
                <w:rPr>
                  <w:rFonts w:ascii="Times New Roman" w:eastAsia="Times New Roman" w:hAnsi="Times New Roman"/>
                  <w:b/>
                  <w:bCs/>
                  <w:sz w:val="22"/>
                </w:rPr>
                <w:id w:val="1477727334"/>
                <w:text/>
              </w:sdtPr>
              <w:sdtEndPr/>
              <w:sdtContent>
                <w:r w:rsidRPr="00EA795E">
                  <w:rPr>
                    <w:rFonts w:ascii="Times New Roman" w:eastAsia="Times New Roman" w:hAnsi="Times New Roman"/>
                    <w:b/>
                    <w:bCs/>
                    <w:sz w:val="22"/>
                  </w:rPr>
                  <w:t xml:space="preserve">Cliquer ici pour insérer du texte </w:t>
                </w:r>
              </w:sdtContent>
            </w:sdt>
          </w:p>
        </w:tc>
      </w:tr>
      <w:tr w:rsidR="00A14FFA" w:rsidRPr="00EA795E" w:rsidTr="004B5256">
        <w:tc>
          <w:tcPr>
            <w:tcW w:w="9631" w:type="dxa"/>
            <w:gridSpan w:val="5"/>
            <w:shd w:val="clear" w:color="auto" w:fill="BFBFBF" w:themeFill="background1" w:themeFillShade="BF"/>
          </w:tcPr>
          <w:p w:rsidR="00A14FFA" w:rsidRPr="00EA795E" w:rsidRDefault="00A14FFA" w:rsidP="004B5256">
            <w:pPr>
              <w:suppressAutoHyphens w:val="0"/>
              <w:spacing w:line="240" w:lineRule="auto"/>
              <w:rPr>
                <w:rFonts w:ascii="Times New Roman" w:eastAsia="Malgun Gothic" w:hAnsi="Times New Roman"/>
                <w:b/>
                <w:sz w:val="22"/>
              </w:rPr>
            </w:pPr>
            <w:r w:rsidRPr="00EA795E">
              <w:rPr>
                <w:rFonts w:ascii="Times New Roman" w:eastAsia="Malgun Gothic" w:hAnsi="Times New Roman"/>
                <w:b/>
                <w:sz w:val="22"/>
              </w:rPr>
              <w:t>Langues</w:t>
            </w:r>
          </w:p>
        </w:tc>
      </w:tr>
      <w:tr w:rsidR="00A14FFA" w:rsidRPr="00EA795E" w:rsidTr="004B5256">
        <w:tc>
          <w:tcPr>
            <w:tcW w:w="3413" w:type="dxa"/>
            <w:vMerge w:val="restart"/>
            <w:tcBorders>
              <w:right w:val="nil"/>
            </w:tcBorders>
            <w:shd w:val="clear" w:color="auto" w:fill="FFFFFF" w:themeFill="background1"/>
          </w:tcPr>
          <w:p w:rsidR="00A14FFA" w:rsidRPr="00EA795E" w:rsidRDefault="00A14FFA" w:rsidP="004B5256">
            <w:pPr>
              <w:suppressAutoHyphens w:val="0"/>
              <w:spacing w:line="240" w:lineRule="auto"/>
              <w:rPr>
                <w:rFonts w:ascii="Times New Roman" w:eastAsia="Malgun Gothic" w:hAnsi="Times New Roman"/>
                <w:b/>
                <w:sz w:val="22"/>
              </w:rPr>
            </w:pPr>
            <w:r w:rsidRPr="00EA795E">
              <w:rPr>
                <w:rFonts w:ascii="Times New Roman" w:eastAsia="Malgun Gothic" w:hAnsi="Times New Roman"/>
                <w:b/>
                <w:sz w:val="22"/>
              </w:rPr>
              <w:t>Compétences linguistiques</w:t>
            </w:r>
          </w:p>
          <w:p w:rsidR="00A14FFA" w:rsidRPr="00EA795E" w:rsidRDefault="00A14FFA" w:rsidP="004B5256">
            <w:pPr>
              <w:suppressAutoHyphens w:val="0"/>
              <w:spacing w:line="240" w:lineRule="auto"/>
              <w:rPr>
                <w:rFonts w:ascii="Times New Roman" w:eastAsia="Malgun Gothic" w:hAnsi="Times New Roman"/>
                <w:sz w:val="22"/>
              </w:rPr>
            </w:pPr>
          </w:p>
          <w:p w:rsidR="00A14FFA" w:rsidRPr="00EA795E" w:rsidRDefault="00A14FFA" w:rsidP="004B5256">
            <w:pPr>
              <w:suppressAutoHyphens w:val="0"/>
              <w:spacing w:line="240" w:lineRule="auto"/>
              <w:rPr>
                <w:rFonts w:ascii="Times New Roman" w:eastAsia="Malgun Gothic" w:hAnsi="Times New Roman"/>
                <w:i/>
                <w:sz w:val="22"/>
              </w:rPr>
            </w:pPr>
            <w:r w:rsidRPr="00EA795E">
              <w:rPr>
                <w:rFonts w:ascii="Times New Roman" w:eastAsia="Malgun Gothic" w:hAnsi="Times New Roman"/>
                <w:i/>
                <w:sz w:val="22"/>
              </w:rPr>
              <w:t>Le site Web suivant décrit les niveaux de compétence linguistiques :</w:t>
            </w:r>
            <w:r w:rsidRPr="00EA795E">
              <w:rPr>
                <w:rFonts w:ascii="Times New Roman" w:eastAsia="Malgun Gothic" w:hAnsi="Times New Roman"/>
                <w:sz w:val="22"/>
              </w:rPr>
              <w:t xml:space="preserve"> </w:t>
            </w:r>
            <w:hyperlink r:id="rId8" w:history="1">
              <w:r w:rsidRPr="00EA795E">
                <w:rPr>
                  <w:rFonts w:ascii="Times New Roman" w:eastAsia="Malgun Gothic" w:hAnsi="Times New Roman"/>
                  <w:color w:val="808080"/>
                  <w:sz w:val="22"/>
                  <w:u w:val="single"/>
                </w:rPr>
                <w:t>http://www.international.gc.ca/ifait-iaeci/test_levels-niveaux.aspx?lang=fra</w:t>
              </w:r>
            </w:hyperlink>
            <w:r w:rsidRPr="00EA795E">
              <w:rPr>
                <w:rFonts w:ascii="Times New Roman" w:eastAsia="Malgun Gothic" w:hAnsi="Times New Roman"/>
                <w:i/>
                <w:iCs/>
                <w:sz w:val="22"/>
              </w:rPr>
              <w:t xml:space="preserve"> </w:t>
            </w:r>
          </w:p>
        </w:tc>
        <w:tc>
          <w:tcPr>
            <w:tcW w:w="2668" w:type="dxa"/>
            <w:vMerge w:val="restart"/>
            <w:tcBorders>
              <w:top w:val="single" w:sz="4" w:space="0" w:color="auto"/>
              <w:left w:val="nil"/>
              <w:right w:val="single" w:sz="4" w:space="0" w:color="auto"/>
            </w:tcBorders>
            <w:shd w:val="clear" w:color="auto" w:fill="FFFFFF" w:themeFill="background1"/>
          </w:tcPr>
          <w:p w:rsidR="00A14FFA" w:rsidRPr="00EA795E" w:rsidRDefault="00A14FFA" w:rsidP="004B5256">
            <w:pPr>
              <w:suppressAutoHyphens w:val="0"/>
              <w:spacing w:line="240" w:lineRule="auto"/>
              <w:rPr>
                <w:rFonts w:ascii="Times New Roman" w:eastAsia="Malgun Gothic" w:hAnsi="Times New Roman"/>
                <w:sz w:val="22"/>
              </w:rPr>
            </w:pPr>
          </w:p>
          <w:p w:rsidR="00A14FFA" w:rsidRPr="00EA795E" w:rsidRDefault="00A14FFA" w:rsidP="004B5256">
            <w:pPr>
              <w:suppressAutoHyphens w:val="0"/>
              <w:spacing w:line="240" w:lineRule="auto"/>
              <w:rPr>
                <w:rFonts w:ascii="Times New Roman" w:eastAsia="Malgun Gothic" w:hAnsi="Times New Roman"/>
                <w:sz w:val="22"/>
              </w:rPr>
            </w:pPr>
            <w:r w:rsidRPr="00EA795E">
              <w:rPr>
                <w:rFonts w:ascii="Times New Roman" w:eastAsia="Malgun Gothic" w:hAnsi="Times New Roman"/>
                <w:sz w:val="22"/>
              </w:rPr>
              <w:t>Langage</w:t>
            </w:r>
          </w:p>
          <w:p w:rsidR="00A14FFA" w:rsidRPr="00EA795E" w:rsidRDefault="00A14FFA" w:rsidP="004B5256">
            <w:pPr>
              <w:suppressAutoHyphens w:val="0"/>
              <w:spacing w:line="240" w:lineRule="auto"/>
              <w:rPr>
                <w:rFonts w:ascii="Times New Roman" w:eastAsia="Malgun Gothic" w:hAnsi="Times New Roman"/>
                <w:sz w:val="22"/>
              </w:rPr>
            </w:pPr>
          </w:p>
        </w:tc>
        <w:tc>
          <w:tcPr>
            <w:tcW w:w="3550" w:type="dxa"/>
            <w:gridSpan w:val="3"/>
            <w:tcBorders>
              <w:left w:val="single" w:sz="4" w:space="0" w:color="auto"/>
            </w:tcBorders>
            <w:shd w:val="clear" w:color="auto" w:fill="FFFFFF" w:themeFill="background1"/>
            <w:vAlign w:val="center"/>
          </w:tcPr>
          <w:p w:rsidR="00A14FFA" w:rsidRPr="00EA795E" w:rsidRDefault="00A14FFA" w:rsidP="004B5256">
            <w:pPr>
              <w:suppressAutoHyphens w:val="0"/>
              <w:spacing w:line="240" w:lineRule="auto"/>
              <w:jc w:val="center"/>
              <w:rPr>
                <w:rFonts w:ascii="Times New Roman" w:eastAsia="Malgun Gothic" w:hAnsi="Times New Roman"/>
                <w:b/>
                <w:sz w:val="22"/>
              </w:rPr>
            </w:pPr>
            <w:r w:rsidRPr="00EA795E">
              <w:rPr>
                <w:rFonts w:ascii="Times New Roman" w:eastAsia="Malgun Gothic" w:hAnsi="Times New Roman"/>
                <w:i/>
                <w:sz w:val="22"/>
              </w:rPr>
              <w:t>Niveaux de compétence linguistiques </w:t>
            </w:r>
            <w:r w:rsidRPr="00EA795E">
              <w:rPr>
                <w:rFonts w:ascii="Times New Roman" w:eastAsia="Malgun Gothic" w:hAnsi="Times New Roman"/>
                <w:sz w:val="22"/>
              </w:rPr>
              <w:t xml:space="preserve"> </w:t>
            </w:r>
          </w:p>
        </w:tc>
      </w:tr>
      <w:tr w:rsidR="00A14FFA" w:rsidRPr="00EA795E" w:rsidTr="004B5256">
        <w:tc>
          <w:tcPr>
            <w:tcW w:w="3413" w:type="dxa"/>
            <w:vMerge/>
            <w:tcBorders>
              <w:right w:val="nil"/>
            </w:tcBorders>
            <w:shd w:val="clear" w:color="auto" w:fill="FFFFFF" w:themeFill="background1"/>
          </w:tcPr>
          <w:p w:rsidR="00A14FFA" w:rsidRPr="00EA795E" w:rsidRDefault="00A14FFA" w:rsidP="004B5256">
            <w:pPr>
              <w:suppressAutoHyphens w:val="0"/>
              <w:spacing w:line="240" w:lineRule="auto"/>
              <w:rPr>
                <w:rFonts w:ascii="Times New Roman" w:eastAsia="Malgun Gothic" w:hAnsi="Times New Roman"/>
                <w:sz w:val="22"/>
              </w:rPr>
            </w:pPr>
          </w:p>
        </w:tc>
        <w:tc>
          <w:tcPr>
            <w:tcW w:w="2668" w:type="dxa"/>
            <w:vMerge/>
            <w:tcBorders>
              <w:left w:val="nil"/>
              <w:bottom w:val="single" w:sz="4" w:space="0" w:color="auto"/>
              <w:right w:val="single" w:sz="4" w:space="0" w:color="auto"/>
            </w:tcBorders>
            <w:shd w:val="clear" w:color="auto" w:fill="FFFFFF" w:themeFill="background1"/>
          </w:tcPr>
          <w:p w:rsidR="00A14FFA" w:rsidRPr="00EA795E" w:rsidRDefault="00A14FFA" w:rsidP="004B5256">
            <w:pPr>
              <w:suppressAutoHyphens w:val="0"/>
              <w:spacing w:line="240" w:lineRule="auto"/>
              <w:rPr>
                <w:rFonts w:ascii="Times New Roman" w:eastAsia="Malgun Gothic" w:hAnsi="Times New Roman"/>
                <w:b/>
                <w:sz w:val="22"/>
              </w:rPr>
            </w:pPr>
          </w:p>
        </w:tc>
        <w:tc>
          <w:tcPr>
            <w:tcW w:w="1194" w:type="dxa"/>
            <w:tcBorders>
              <w:left w:val="single" w:sz="4" w:space="0" w:color="auto"/>
            </w:tcBorders>
            <w:shd w:val="clear" w:color="auto" w:fill="FFFFFF" w:themeFill="background1"/>
          </w:tcPr>
          <w:p w:rsidR="00A14FFA" w:rsidRPr="00EA795E" w:rsidRDefault="00A14FFA" w:rsidP="004B5256">
            <w:pPr>
              <w:suppressAutoHyphens w:val="0"/>
              <w:spacing w:line="240" w:lineRule="auto"/>
              <w:jc w:val="center"/>
              <w:rPr>
                <w:rFonts w:ascii="Times New Roman" w:eastAsia="Malgun Gothic" w:hAnsi="Times New Roman"/>
                <w:sz w:val="22"/>
              </w:rPr>
            </w:pPr>
            <w:r w:rsidRPr="00EA795E">
              <w:rPr>
                <w:rFonts w:ascii="Times New Roman" w:eastAsia="Malgun Gothic" w:hAnsi="Times New Roman"/>
                <w:sz w:val="22"/>
              </w:rPr>
              <w:t>Expression orale</w:t>
            </w:r>
          </w:p>
        </w:tc>
        <w:tc>
          <w:tcPr>
            <w:tcW w:w="1162" w:type="dxa"/>
            <w:shd w:val="clear" w:color="auto" w:fill="FFFFFF" w:themeFill="background1"/>
          </w:tcPr>
          <w:p w:rsidR="00A14FFA" w:rsidRPr="00EA795E" w:rsidRDefault="00A14FFA" w:rsidP="004B5256">
            <w:pPr>
              <w:suppressAutoHyphens w:val="0"/>
              <w:spacing w:line="240" w:lineRule="auto"/>
              <w:jc w:val="center"/>
              <w:rPr>
                <w:rFonts w:ascii="Times New Roman" w:eastAsia="Malgun Gothic" w:hAnsi="Times New Roman"/>
                <w:sz w:val="22"/>
              </w:rPr>
            </w:pPr>
            <w:r w:rsidRPr="00EA795E">
              <w:rPr>
                <w:rFonts w:ascii="Times New Roman" w:eastAsia="Malgun Gothic" w:hAnsi="Times New Roman"/>
                <w:sz w:val="22"/>
              </w:rPr>
              <w:t xml:space="preserve">Lecture </w:t>
            </w:r>
          </w:p>
        </w:tc>
        <w:tc>
          <w:tcPr>
            <w:tcW w:w="1194" w:type="dxa"/>
            <w:shd w:val="clear" w:color="auto" w:fill="FFFFFF" w:themeFill="background1"/>
          </w:tcPr>
          <w:p w:rsidR="00A14FFA" w:rsidRPr="00EA795E" w:rsidRDefault="00A14FFA" w:rsidP="004B5256">
            <w:pPr>
              <w:suppressAutoHyphens w:val="0"/>
              <w:spacing w:line="240" w:lineRule="auto"/>
              <w:jc w:val="center"/>
              <w:rPr>
                <w:rFonts w:ascii="Times New Roman" w:eastAsia="Malgun Gothic" w:hAnsi="Times New Roman"/>
                <w:sz w:val="22"/>
              </w:rPr>
            </w:pPr>
            <w:r w:rsidRPr="00EA795E">
              <w:rPr>
                <w:rFonts w:ascii="Times New Roman" w:eastAsia="Malgun Gothic" w:hAnsi="Times New Roman"/>
                <w:sz w:val="22"/>
              </w:rPr>
              <w:t>Expression écrite</w:t>
            </w:r>
          </w:p>
        </w:tc>
      </w:tr>
      <w:tr w:rsidR="00A14FFA" w:rsidRPr="00EA795E" w:rsidTr="004B5256">
        <w:trPr>
          <w:trHeight w:val="454"/>
        </w:trPr>
        <w:tc>
          <w:tcPr>
            <w:tcW w:w="3413" w:type="dxa"/>
            <w:vMerge/>
          </w:tcPr>
          <w:p w:rsidR="00A14FFA" w:rsidRPr="00EA795E" w:rsidRDefault="00A14FFA" w:rsidP="004B5256">
            <w:pPr>
              <w:suppressAutoHyphens w:val="0"/>
              <w:spacing w:line="240" w:lineRule="auto"/>
              <w:rPr>
                <w:rFonts w:ascii="Times New Roman" w:eastAsia="Malgun Gothic" w:hAnsi="Times New Roman"/>
                <w:i/>
                <w:sz w:val="22"/>
              </w:rPr>
            </w:pPr>
          </w:p>
        </w:tc>
        <w:tc>
          <w:tcPr>
            <w:tcW w:w="2668" w:type="dxa"/>
            <w:tcBorders>
              <w:top w:val="single" w:sz="4" w:space="0" w:color="auto"/>
              <w:right w:val="single" w:sz="4" w:space="0" w:color="auto"/>
            </w:tcBorders>
            <w:shd w:val="clear" w:color="auto" w:fill="FFFFFF" w:themeFill="background1"/>
            <w:vAlign w:val="center"/>
          </w:tcPr>
          <w:p w:rsidR="00A14FFA" w:rsidRPr="00EA795E" w:rsidRDefault="00A14FFA" w:rsidP="004B5256">
            <w:pPr>
              <w:suppressAutoHyphens w:val="0"/>
              <w:spacing w:line="240" w:lineRule="auto"/>
              <w:rPr>
                <w:rFonts w:ascii="Times New Roman" w:eastAsia="Malgun Gothic" w:hAnsi="Times New Roman"/>
                <w:color w:val="A6A6A6"/>
                <w:sz w:val="22"/>
              </w:rPr>
            </w:pPr>
            <w:r w:rsidRPr="00EA795E">
              <w:rPr>
                <w:rFonts w:ascii="Times New Roman" w:eastAsia="Malgun Gothic" w:hAnsi="Times New Roman"/>
                <w:sz w:val="22"/>
              </w:rPr>
              <w:t>Anglais</w:t>
            </w:r>
          </w:p>
        </w:tc>
        <w:tc>
          <w:tcPr>
            <w:tcW w:w="1194" w:type="dxa"/>
            <w:tcBorders>
              <w:left w:val="single" w:sz="4" w:space="0" w:color="auto"/>
            </w:tcBorders>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662129739"/>
                <w:text/>
              </w:sdtPr>
              <w:sdtEndPr/>
              <w:sdtContent>
                <w:r w:rsidR="00A14FFA" w:rsidRPr="00EA795E">
                  <w:rPr>
                    <w:rFonts w:ascii="Times New Roman" w:eastAsia="Times New Roman" w:hAnsi="Times New Roman"/>
                    <w:b/>
                    <w:bCs/>
                    <w:sz w:val="22"/>
                  </w:rPr>
                  <w:t xml:space="preserve">    </w:t>
                </w:r>
              </w:sdtContent>
            </w:sdt>
          </w:p>
        </w:tc>
        <w:tc>
          <w:tcPr>
            <w:tcW w:w="1162" w:type="dxa"/>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2012403455"/>
                <w:text/>
              </w:sdtPr>
              <w:sdtEndPr/>
              <w:sdtContent>
                <w:r w:rsidR="00A14FFA" w:rsidRPr="00EA795E">
                  <w:rPr>
                    <w:rFonts w:ascii="Times New Roman" w:eastAsia="Times New Roman" w:hAnsi="Times New Roman"/>
                    <w:b/>
                    <w:bCs/>
                    <w:sz w:val="22"/>
                  </w:rPr>
                  <w:t xml:space="preserve">    </w:t>
                </w:r>
              </w:sdtContent>
            </w:sdt>
          </w:p>
        </w:tc>
        <w:tc>
          <w:tcPr>
            <w:tcW w:w="1194" w:type="dxa"/>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1658339955"/>
                <w:text/>
              </w:sdtPr>
              <w:sdtEndPr/>
              <w:sdtContent>
                <w:r w:rsidR="00A14FFA" w:rsidRPr="00EA795E">
                  <w:rPr>
                    <w:rFonts w:ascii="Times New Roman" w:eastAsia="Times New Roman" w:hAnsi="Times New Roman"/>
                    <w:b/>
                    <w:bCs/>
                    <w:sz w:val="22"/>
                  </w:rPr>
                  <w:t xml:space="preserve">    </w:t>
                </w:r>
              </w:sdtContent>
            </w:sdt>
          </w:p>
        </w:tc>
      </w:tr>
      <w:tr w:rsidR="00A14FFA" w:rsidRPr="00EA795E" w:rsidTr="004B5256">
        <w:trPr>
          <w:trHeight w:val="454"/>
        </w:trPr>
        <w:tc>
          <w:tcPr>
            <w:tcW w:w="3413" w:type="dxa"/>
            <w:vMerge/>
          </w:tcPr>
          <w:p w:rsidR="00A14FFA" w:rsidRPr="00EA795E" w:rsidRDefault="00A14FFA" w:rsidP="004B5256">
            <w:pPr>
              <w:suppressAutoHyphens w:val="0"/>
              <w:spacing w:line="240" w:lineRule="auto"/>
              <w:rPr>
                <w:rFonts w:ascii="Times New Roman" w:eastAsia="Malgun Gothic" w:hAnsi="Times New Roman"/>
                <w:sz w:val="22"/>
              </w:rPr>
            </w:pPr>
          </w:p>
        </w:tc>
        <w:tc>
          <w:tcPr>
            <w:tcW w:w="2668" w:type="dxa"/>
            <w:tcBorders>
              <w:right w:val="single" w:sz="4" w:space="0" w:color="auto"/>
            </w:tcBorders>
            <w:shd w:val="clear" w:color="auto" w:fill="FFFFFF" w:themeFill="background1"/>
            <w:vAlign w:val="center"/>
          </w:tcPr>
          <w:p w:rsidR="00A14FFA" w:rsidRPr="00EA795E" w:rsidRDefault="00A14FFA" w:rsidP="004B5256">
            <w:pPr>
              <w:suppressAutoHyphens w:val="0"/>
              <w:spacing w:line="240" w:lineRule="auto"/>
              <w:rPr>
                <w:rFonts w:ascii="Times New Roman" w:eastAsia="Malgun Gothic" w:hAnsi="Times New Roman"/>
                <w:color w:val="A6A6A6"/>
                <w:sz w:val="22"/>
              </w:rPr>
            </w:pPr>
            <w:r w:rsidRPr="00EA795E">
              <w:rPr>
                <w:rFonts w:ascii="Times New Roman" w:eastAsia="Malgun Gothic" w:hAnsi="Times New Roman"/>
                <w:sz w:val="22"/>
              </w:rPr>
              <w:t>Français</w:t>
            </w:r>
          </w:p>
        </w:tc>
        <w:tc>
          <w:tcPr>
            <w:tcW w:w="1194" w:type="dxa"/>
            <w:tcBorders>
              <w:left w:val="single" w:sz="4" w:space="0" w:color="auto"/>
            </w:tcBorders>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2042391307"/>
                <w:text/>
              </w:sdtPr>
              <w:sdtEndPr/>
              <w:sdtContent>
                <w:r w:rsidR="00A14FFA" w:rsidRPr="00EA795E">
                  <w:rPr>
                    <w:rFonts w:ascii="Times New Roman" w:eastAsia="Times New Roman" w:hAnsi="Times New Roman"/>
                    <w:b/>
                    <w:bCs/>
                    <w:sz w:val="22"/>
                  </w:rPr>
                  <w:t xml:space="preserve">    </w:t>
                </w:r>
              </w:sdtContent>
            </w:sdt>
          </w:p>
        </w:tc>
        <w:tc>
          <w:tcPr>
            <w:tcW w:w="1162" w:type="dxa"/>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521166799"/>
                <w:text/>
              </w:sdtPr>
              <w:sdtEndPr/>
              <w:sdtContent>
                <w:r w:rsidR="00A14FFA" w:rsidRPr="00EA795E">
                  <w:rPr>
                    <w:rFonts w:ascii="Times New Roman" w:eastAsia="Times New Roman" w:hAnsi="Times New Roman"/>
                    <w:b/>
                    <w:bCs/>
                    <w:sz w:val="22"/>
                  </w:rPr>
                  <w:t xml:space="preserve">    </w:t>
                </w:r>
              </w:sdtContent>
            </w:sdt>
          </w:p>
        </w:tc>
        <w:tc>
          <w:tcPr>
            <w:tcW w:w="1194" w:type="dxa"/>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792601821"/>
                <w:text/>
              </w:sdtPr>
              <w:sdtEndPr/>
              <w:sdtContent>
                <w:r w:rsidR="00A14FFA" w:rsidRPr="00EA795E">
                  <w:rPr>
                    <w:rFonts w:ascii="Times New Roman" w:eastAsia="Times New Roman" w:hAnsi="Times New Roman"/>
                    <w:b/>
                    <w:bCs/>
                    <w:sz w:val="22"/>
                  </w:rPr>
                  <w:t xml:space="preserve">    </w:t>
                </w:r>
              </w:sdtContent>
            </w:sdt>
          </w:p>
        </w:tc>
      </w:tr>
      <w:tr w:rsidR="00A14FFA" w:rsidRPr="00EA795E" w:rsidTr="004B5256">
        <w:tc>
          <w:tcPr>
            <w:tcW w:w="3413" w:type="dxa"/>
            <w:vMerge/>
          </w:tcPr>
          <w:p w:rsidR="00A14FFA" w:rsidRPr="00EA795E" w:rsidRDefault="00A14FFA" w:rsidP="004B5256">
            <w:pPr>
              <w:suppressAutoHyphens w:val="0"/>
              <w:spacing w:line="240" w:lineRule="auto"/>
              <w:rPr>
                <w:rFonts w:ascii="Times New Roman" w:eastAsia="Malgun Gothic" w:hAnsi="Times New Roman"/>
                <w:sz w:val="22"/>
              </w:rPr>
            </w:pPr>
          </w:p>
        </w:tc>
        <w:tc>
          <w:tcPr>
            <w:tcW w:w="2668" w:type="dxa"/>
            <w:tcBorders>
              <w:right w:val="single" w:sz="4" w:space="0" w:color="auto"/>
            </w:tcBorders>
            <w:shd w:val="clear" w:color="auto" w:fill="FFFFFF" w:themeFill="background1"/>
            <w:vAlign w:val="center"/>
          </w:tcPr>
          <w:p w:rsidR="00A14FFA" w:rsidRPr="00EA795E" w:rsidRDefault="00A14FFA" w:rsidP="004B5256">
            <w:pPr>
              <w:suppressAutoHyphens w:val="0"/>
              <w:spacing w:line="240" w:lineRule="auto"/>
              <w:rPr>
                <w:rFonts w:ascii="Times New Roman" w:eastAsia="Malgun Gothic" w:hAnsi="Times New Roman"/>
                <w:color w:val="A6A6A6"/>
                <w:sz w:val="22"/>
              </w:rPr>
            </w:pPr>
            <w:proofErr w:type="gramStart"/>
            <w:r w:rsidRPr="00EA795E">
              <w:rPr>
                <w:rFonts w:ascii="Times New Roman" w:eastAsia="Malgun Gothic" w:hAnsi="Times New Roman"/>
                <w:sz w:val="22"/>
              </w:rPr>
              <w:t>Autres</w:t>
            </w:r>
            <w:proofErr w:type="gramEnd"/>
            <w:r w:rsidRPr="00EA795E">
              <w:rPr>
                <w:rFonts w:ascii="Times New Roman" w:eastAsia="Malgun Gothic" w:hAnsi="Times New Roman"/>
                <w:sz w:val="22"/>
              </w:rPr>
              <w:br/>
              <w:t>(nommer tout autre langage)</w:t>
            </w:r>
          </w:p>
        </w:tc>
        <w:tc>
          <w:tcPr>
            <w:tcW w:w="1194" w:type="dxa"/>
            <w:tcBorders>
              <w:left w:val="single" w:sz="4" w:space="0" w:color="auto"/>
            </w:tcBorders>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1064369967"/>
                <w:text/>
              </w:sdtPr>
              <w:sdtEndPr/>
              <w:sdtContent>
                <w:r w:rsidR="00A14FFA" w:rsidRPr="00EA795E">
                  <w:rPr>
                    <w:rFonts w:ascii="Times New Roman" w:eastAsia="Times New Roman" w:hAnsi="Times New Roman"/>
                    <w:b/>
                    <w:bCs/>
                    <w:sz w:val="22"/>
                  </w:rPr>
                  <w:t xml:space="preserve">    </w:t>
                </w:r>
              </w:sdtContent>
            </w:sdt>
          </w:p>
        </w:tc>
        <w:tc>
          <w:tcPr>
            <w:tcW w:w="1162" w:type="dxa"/>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200754467"/>
                <w:text/>
              </w:sdtPr>
              <w:sdtEndPr/>
              <w:sdtContent>
                <w:r w:rsidR="00A14FFA" w:rsidRPr="00EA795E">
                  <w:rPr>
                    <w:rFonts w:ascii="Times New Roman" w:eastAsia="Times New Roman" w:hAnsi="Times New Roman"/>
                    <w:b/>
                    <w:bCs/>
                    <w:sz w:val="22"/>
                  </w:rPr>
                  <w:t xml:space="preserve">    </w:t>
                </w:r>
              </w:sdtContent>
            </w:sdt>
          </w:p>
        </w:tc>
        <w:tc>
          <w:tcPr>
            <w:tcW w:w="1194" w:type="dxa"/>
            <w:vAlign w:val="center"/>
          </w:tcPr>
          <w:p w:rsidR="00A14FFA" w:rsidRPr="00EA795E" w:rsidRDefault="00BA43E6" w:rsidP="004B5256">
            <w:pPr>
              <w:suppressAutoHyphens w:val="0"/>
              <w:spacing w:line="240" w:lineRule="auto"/>
              <w:jc w:val="center"/>
              <w:rPr>
                <w:rFonts w:ascii="Times New Roman" w:eastAsia="Malgun Gothic" w:hAnsi="Times New Roman"/>
                <w:color w:val="A6A6A6"/>
                <w:sz w:val="22"/>
              </w:rPr>
            </w:pPr>
            <w:sdt>
              <w:sdtPr>
                <w:rPr>
                  <w:rFonts w:ascii="Times New Roman" w:eastAsia="Times New Roman" w:hAnsi="Times New Roman"/>
                  <w:b/>
                  <w:bCs/>
                  <w:sz w:val="22"/>
                </w:rPr>
                <w:id w:val="-1448996583"/>
                <w:text/>
              </w:sdtPr>
              <w:sdtEndPr/>
              <w:sdtContent>
                <w:r w:rsidR="00A14FFA" w:rsidRPr="00EA795E">
                  <w:rPr>
                    <w:rFonts w:ascii="Times New Roman" w:eastAsia="Times New Roman" w:hAnsi="Times New Roman"/>
                    <w:b/>
                    <w:bCs/>
                    <w:sz w:val="22"/>
                  </w:rPr>
                  <w:t xml:space="preserve">    </w:t>
                </w:r>
              </w:sdtContent>
            </w:sdt>
          </w:p>
        </w:tc>
      </w:tr>
      <w:tr w:rsidR="00A14FFA" w:rsidRPr="00EA795E" w:rsidTr="004B5256">
        <w:tc>
          <w:tcPr>
            <w:tcW w:w="9631" w:type="dxa"/>
            <w:gridSpan w:val="5"/>
            <w:shd w:val="clear" w:color="auto" w:fill="BFBFBF" w:themeFill="background1" w:themeFillShade="BF"/>
          </w:tcPr>
          <w:p w:rsidR="00A14FFA" w:rsidRPr="00EA795E" w:rsidRDefault="00A14FFA" w:rsidP="004B5256">
            <w:pPr>
              <w:suppressAutoHyphens w:val="0"/>
              <w:spacing w:line="240" w:lineRule="auto"/>
              <w:rPr>
                <w:rFonts w:ascii="Times New Roman" w:eastAsia="Malgun Gothic" w:hAnsi="Times New Roman"/>
                <w:b/>
                <w:sz w:val="22"/>
              </w:rPr>
            </w:pPr>
            <w:r w:rsidRPr="00EA795E">
              <w:rPr>
                <w:rFonts w:ascii="Times New Roman" w:eastAsia="Malgun Gothic" w:hAnsi="Times New Roman"/>
                <w:b/>
                <w:sz w:val="22"/>
              </w:rPr>
              <w:t>Ancien fonctionnaire canadien</w:t>
            </w:r>
          </w:p>
        </w:tc>
      </w:tr>
      <w:tr w:rsidR="00A14FFA" w:rsidRPr="00EA795E" w:rsidTr="004B5256">
        <w:tc>
          <w:tcPr>
            <w:tcW w:w="3413" w:type="dxa"/>
          </w:tcPr>
          <w:p w:rsidR="00A14FFA" w:rsidRPr="00EA795E" w:rsidRDefault="00A14FFA" w:rsidP="004B5256">
            <w:pPr>
              <w:suppressAutoHyphens w:val="0"/>
              <w:spacing w:line="240" w:lineRule="auto"/>
              <w:rPr>
                <w:rFonts w:ascii="Times New Roman" w:eastAsia="Malgun Gothic" w:hAnsi="Times New Roman"/>
                <w:b/>
                <w:sz w:val="22"/>
              </w:rPr>
            </w:pPr>
            <w:r w:rsidRPr="00EA795E">
              <w:rPr>
                <w:rFonts w:ascii="Times New Roman" w:eastAsia="Malgun Gothic" w:hAnsi="Times New Roman"/>
                <w:b/>
                <w:sz w:val="22"/>
              </w:rPr>
              <w:t xml:space="preserve">Statut d’ancien fonctionnaire canadien </w:t>
            </w:r>
          </w:p>
          <w:p w:rsidR="00A14FFA" w:rsidRPr="00EA795E" w:rsidRDefault="00A14FFA" w:rsidP="004B5256">
            <w:pPr>
              <w:suppressAutoHyphens w:val="0"/>
              <w:spacing w:line="240" w:lineRule="auto"/>
              <w:rPr>
                <w:rFonts w:ascii="Times New Roman" w:eastAsia="Malgun Gothic" w:hAnsi="Times New Roman"/>
                <w:sz w:val="22"/>
              </w:rPr>
            </w:pPr>
          </w:p>
          <w:p w:rsidR="00A14FFA" w:rsidRPr="00EA795E" w:rsidRDefault="00A14FFA" w:rsidP="004B5256">
            <w:pPr>
              <w:suppressAutoHyphens w:val="0"/>
              <w:spacing w:line="240" w:lineRule="auto"/>
              <w:rPr>
                <w:rFonts w:ascii="Times New Roman" w:eastAsia="Malgun Gothic" w:hAnsi="Times New Roman"/>
                <w:i/>
                <w:color w:val="404040"/>
                <w:sz w:val="22"/>
              </w:rPr>
            </w:pPr>
            <w:r w:rsidRPr="00EA795E">
              <w:rPr>
                <w:rFonts w:ascii="Times New Roman" w:eastAsia="Malgun Gothic" w:hAnsi="Times New Roman"/>
                <w:i/>
                <w:sz w:val="22"/>
              </w:rPr>
              <w:t xml:space="preserve">Mention permettant de savoir s’il s’agit d’un ancien fonctionnaire touchant une pension du Gouvernement du Canada et/ou une somme forfaitaire à titre d’indemnité. </w:t>
            </w:r>
          </w:p>
        </w:tc>
        <w:tc>
          <w:tcPr>
            <w:tcW w:w="6218" w:type="dxa"/>
            <w:gridSpan w:val="4"/>
          </w:tcPr>
          <w:p w:rsidR="00A14FFA" w:rsidRPr="00EA795E" w:rsidRDefault="00BA43E6" w:rsidP="004B5256">
            <w:pPr>
              <w:suppressAutoHyphens w:val="0"/>
              <w:spacing w:line="240" w:lineRule="auto"/>
              <w:rPr>
                <w:rFonts w:ascii="Times New Roman" w:eastAsia="Malgun Gothic" w:hAnsi="Times New Roman"/>
                <w:color w:val="A6A6A6"/>
                <w:sz w:val="22"/>
              </w:rPr>
            </w:pPr>
            <w:sdt>
              <w:sdtPr>
                <w:rPr>
                  <w:rFonts w:ascii="Times New Roman" w:eastAsia="Times New Roman" w:hAnsi="Times New Roman"/>
                  <w:b/>
                  <w:bCs/>
                  <w:sz w:val="22"/>
                </w:rPr>
                <w:id w:val="524371136"/>
                <w:text/>
              </w:sdtPr>
              <w:sdtEndPr/>
              <w:sdtContent>
                <w:r w:rsidR="00A14FFA" w:rsidRPr="00EA795E">
                  <w:rPr>
                    <w:rFonts w:ascii="Times New Roman" w:eastAsia="Times New Roman" w:hAnsi="Times New Roman"/>
                    <w:b/>
                    <w:bCs/>
                    <w:sz w:val="22"/>
                  </w:rPr>
                  <w:t xml:space="preserve">Cliquer ici pour insérer du texte </w:t>
                </w:r>
              </w:sdtContent>
            </w:sdt>
          </w:p>
        </w:tc>
      </w:tr>
    </w:tbl>
    <w:p w:rsidR="00A14FFA" w:rsidRPr="00EA795E" w:rsidRDefault="00A14FFA" w:rsidP="00A14FFA">
      <w:pPr>
        <w:tabs>
          <w:tab w:val="right" w:pos="4320"/>
          <w:tab w:val="right" w:leader="dot" w:pos="10846"/>
        </w:tabs>
        <w:suppressAutoHyphens w:val="0"/>
        <w:spacing w:before="120" w:line="240" w:lineRule="auto"/>
        <w:ind w:right="11"/>
        <w:rPr>
          <w:rFonts w:ascii="Times New Roman" w:eastAsia="Malgun Gothic" w:hAnsi="Times New Roman"/>
          <w:spacing w:val="-2"/>
          <w:sz w:val="22"/>
          <w:lang w:eastAsia="it-IT"/>
        </w:rPr>
      </w:pPr>
    </w:p>
    <w:p w:rsidR="00A14FFA" w:rsidRPr="00EA795E" w:rsidRDefault="00A14FFA" w:rsidP="00A14FFA">
      <w:pPr>
        <w:suppressAutoHyphens w:val="0"/>
        <w:spacing w:line="240" w:lineRule="auto"/>
        <w:rPr>
          <w:rFonts w:ascii="Times New Roman" w:eastAsia="Malgun Gothic" w:hAnsi="Times New Roman"/>
          <w:spacing w:val="-2"/>
          <w:sz w:val="22"/>
          <w:lang w:eastAsia="it-IT"/>
        </w:rPr>
      </w:pPr>
      <w:r w:rsidRPr="00EA795E">
        <w:rPr>
          <w:rFonts w:ascii="Times New Roman" w:eastAsia="Malgun Gothic" w:hAnsi="Times New Roman"/>
          <w:sz w:val="22"/>
        </w:rPr>
        <w:br w:type="page"/>
      </w:r>
    </w:p>
    <w:tbl>
      <w:tblPr>
        <w:tblStyle w:val="TableGrid2"/>
        <w:tblW w:w="0" w:type="auto"/>
        <w:tblLayout w:type="fixed"/>
        <w:tblLook w:val="04A0" w:firstRow="1" w:lastRow="0" w:firstColumn="1" w:lastColumn="0" w:noHBand="0" w:noVBand="1"/>
      </w:tblPr>
      <w:tblGrid>
        <w:gridCol w:w="3533"/>
        <w:gridCol w:w="1255"/>
        <w:gridCol w:w="4788"/>
      </w:tblGrid>
      <w:tr w:rsidR="00A14FFA" w:rsidRPr="00EA795E" w:rsidTr="004B5256">
        <w:tc>
          <w:tcPr>
            <w:tcW w:w="9576" w:type="dxa"/>
            <w:gridSpan w:val="3"/>
            <w:shd w:val="clear" w:color="auto" w:fill="000000" w:themeFill="text1"/>
          </w:tcPr>
          <w:p w:rsidR="00A14FFA" w:rsidRPr="00EA795E" w:rsidRDefault="00A14FFA" w:rsidP="00A14FFA">
            <w:pPr>
              <w:suppressAutoHyphens w:val="0"/>
              <w:spacing w:line="240" w:lineRule="auto"/>
              <w:rPr>
                <w:rFonts w:ascii="Times New Roman" w:eastAsia="Malgun Gothic" w:hAnsi="Times New Roman"/>
                <w:b/>
                <w:bCs/>
                <w:sz w:val="22"/>
              </w:rPr>
            </w:pPr>
            <w:r w:rsidRPr="00EA795E">
              <w:rPr>
                <w:rFonts w:ascii="Times New Roman" w:eastAsia="Malgun Gothic" w:hAnsi="Times New Roman"/>
                <w:b/>
                <w:sz w:val="22"/>
              </w:rPr>
              <w:lastRenderedPageBreak/>
              <w:t xml:space="preserve">Éducation et </w:t>
            </w:r>
            <w:r w:rsidRPr="00EA795E">
              <w:rPr>
                <w:rFonts w:ascii="Times New Roman" w:eastAsia="Malgun Gothic" w:hAnsi="Times New Roman"/>
                <w:b/>
                <w:sz w:val="22"/>
                <w:lang w:eastAsia="ko-KR"/>
              </w:rPr>
              <w:t xml:space="preserve">qualifications </w:t>
            </w:r>
            <w:r w:rsidRPr="00EA795E">
              <w:rPr>
                <w:rFonts w:ascii="Times New Roman" w:eastAsia="Malgun Gothic" w:hAnsi="Times New Roman"/>
                <w:b/>
                <w:sz w:val="22"/>
              </w:rPr>
              <w:t xml:space="preserve">professionnelles </w:t>
            </w:r>
            <w:r>
              <w:rPr>
                <w:rFonts w:ascii="Times New Roman" w:eastAsia="Malgun Gothic" w:hAnsi="Times New Roman"/>
                <w:b/>
                <w:sz w:val="22"/>
              </w:rPr>
              <w:t>(Critère O1 et C</w:t>
            </w:r>
            <w:r w:rsidRPr="00EA795E">
              <w:rPr>
                <w:rFonts w:ascii="Times New Roman" w:eastAsia="Malgun Gothic" w:hAnsi="Times New Roman"/>
                <w:b/>
                <w:sz w:val="22"/>
              </w:rPr>
              <w:t>ritère</w:t>
            </w:r>
            <w:r>
              <w:rPr>
                <w:rFonts w:ascii="Times New Roman" w:eastAsia="Malgun Gothic" w:hAnsi="Times New Roman"/>
                <w:b/>
                <w:sz w:val="22"/>
              </w:rPr>
              <w:t xml:space="preserve"> </w:t>
            </w:r>
            <w:r w:rsidRPr="00EA795E">
              <w:rPr>
                <w:rFonts w:ascii="Times New Roman" w:eastAsia="Malgun Gothic" w:hAnsi="Times New Roman"/>
                <w:b/>
                <w:sz w:val="22"/>
              </w:rPr>
              <w:t>1)</w:t>
            </w:r>
          </w:p>
        </w:tc>
      </w:tr>
      <w:tr w:rsidR="00A14FFA" w:rsidRPr="00EA795E" w:rsidTr="004B5256">
        <w:trPr>
          <w:trHeight w:val="253"/>
        </w:trPr>
        <w:tc>
          <w:tcPr>
            <w:tcW w:w="3533" w:type="dxa"/>
          </w:tcPr>
          <w:p w:rsidR="00A14FFA" w:rsidRPr="00EA795E" w:rsidRDefault="00A14FFA" w:rsidP="004B5256">
            <w:pPr>
              <w:suppressAutoHyphens w:val="0"/>
              <w:spacing w:line="240" w:lineRule="auto"/>
              <w:rPr>
                <w:rFonts w:ascii="Times New Roman" w:eastAsia="Malgun Gothic" w:hAnsi="Times New Roman"/>
                <w:color w:val="A6A6A6"/>
                <w:sz w:val="22"/>
              </w:rPr>
            </w:pPr>
            <w:r w:rsidRPr="00EA795E">
              <w:rPr>
                <w:rFonts w:ascii="Times New Roman" w:eastAsia="Malgun Gothic" w:hAnsi="Times New Roman"/>
                <w:b/>
                <w:sz w:val="22"/>
              </w:rPr>
              <w:t xml:space="preserve">Éducation </w:t>
            </w:r>
            <w:r w:rsidRPr="00EA795E">
              <w:rPr>
                <w:rFonts w:ascii="Times New Roman" w:eastAsia="Malgun Gothic" w:hAnsi="Times New Roman"/>
                <w:sz w:val="22"/>
              </w:rPr>
              <w:t>:</w:t>
            </w:r>
          </w:p>
        </w:tc>
        <w:tc>
          <w:tcPr>
            <w:tcW w:w="6043" w:type="dxa"/>
            <w:gridSpan w:val="2"/>
          </w:tcPr>
          <w:p w:rsidR="00A14FFA" w:rsidRPr="00EA795E" w:rsidRDefault="00BA43E6" w:rsidP="004B5256">
            <w:pPr>
              <w:suppressAutoHyphens w:val="0"/>
              <w:spacing w:line="240" w:lineRule="auto"/>
              <w:rPr>
                <w:rFonts w:ascii="Times New Roman" w:eastAsia="Malgun Gothic" w:hAnsi="Times New Roman"/>
                <w:i/>
                <w:color w:val="A6A6A6"/>
                <w:sz w:val="22"/>
              </w:rPr>
            </w:pPr>
            <w:sdt>
              <w:sdtPr>
                <w:rPr>
                  <w:rFonts w:ascii="Times New Roman" w:eastAsia="Malgun Gothic" w:hAnsi="Times New Roman"/>
                  <w:sz w:val="22"/>
                </w:rPr>
                <w:id w:val="1416590980"/>
                <w:text/>
              </w:sdtPr>
              <w:sdtEndPr/>
              <w:sdtContent>
                <w:r w:rsidR="00A14FFA" w:rsidRPr="00EA795E">
                  <w:rPr>
                    <w:rFonts w:ascii="Times New Roman" w:eastAsia="Malgun Gothic" w:hAnsi="Times New Roman"/>
                    <w:sz w:val="22"/>
                  </w:rPr>
                  <w:t>Pour chaque degré/diplôme, indiquer le titre du degré/diplôme, le domaine des études, l’institution et le mois et l’année de délivrance.</w:t>
                </w:r>
              </w:sdtContent>
            </w:sdt>
            <w:r w:rsidR="00A14FFA" w:rsidRPr="00EA795E">
              <w:rPr>
                <w:rFonts w:ascii="Times New Roman" w:eastAsia="Malgun Gothic" w:hAnsi="Times New Roman"/>
                <w:i/>
                <w:sz w:val="22"/>
              </w:rPr>
              <w:t xml:space="preserve"> </w:t>
            </w:r>
          </w:p>
        </w:tc>
      </w:tr>
      <w:tr w:rsidR="00A14FFA" w:rsidRPr="00EA795E" w:rsidTr="004B5256">
        <w:tc>
          <w:tcPr>
            <w:tcW w:w="9576" w:type="dxa"/>
            <w:gridSpan w:val="3"/>
            <w:shd w:val="clear" w:color="auto" w:fill="000000" w:themeFill="text1"/>
          </w:tcPr>
          <w:p w:rsidR="00A14FFA" w:rsidRPr="00EA795E" w:rsidRDefault="00A14FFA" w:rsidP="00A14FFA">
            <w:pPr>
              <w:suppressAutoHyphens w:val="0"/>
              <w:spacing w:line="240" w:lineRule="auto"/>
              <w:rPr>
                <w:rFonts w:ascii="Times New Roman" w:eastAsia="Malgun Gothic" w:hAnsi="Times New Roman"/>
                <w:b/>
                <w:bCs/>
                <w:color w:val="FFFFFF"/>
                <w:sz w:val="22"/>
              </w:rPr>
            </w:pPr>
            <w:r w:rsidRPr="00EA795E">
              <w:rPr>
                <w:rFonts w:ascii="Times New Roman" w:eastAsia="Malgun Gothic" w:hAnsi="Times New Roman"/>
                <w:b/>
                <w:color w:val="FFFFFF"/>
                <w:sz w:val="22"/>
              </w:rPr>
              <w:t>Expérience sectorielle (</w:t>
            </w:r>
            <w:r>
              <w:rPr>
                <w:rFonts w:ascii="Times New Roman" w:eastAsia="Malgun Gothic" w:hAnsi="Times New Roman"/>
                <w:b/>
                <w:color w:val="FFFFFF"/>
                <w:sz w:val="22"/>
              </w:rPr>
              <w:t>Critères O2, O3, et Critère</w:t>
            </w:r>
            <w:r w:rsidR="00562B1C">
              <w:rPr>
                <w:rFonts w:ascii="Times New Roman" w:eastAsia="Malgun Gothic" w:hAnsi="Times New Roman"/>
                <w:b/>
                <w:color w:val="FFFFFF"/>
                <w:sz w:val="22"/>
              </w:rPr>
              <w:t xml:space="preserve"> Techniques</w:t>
            </w:r>
            <w:r>
              <w:rPr>
                <w:rFonts w:ascii="Times New Roman" w:eastAsia="Malgun Gothic" w:hAnsi="Times New Roman"/>
                <w:b/>
                <w:color w:val="FFFFFF"/>
                <w:sz w:val="22"/>
              </w:rPr>
              <w:t xml:space="preserve"> </w:t>
            </w:r>
            <w:r w:rsidRPr="00EA795E">
              <w:rPr>
                <w:rFonts w:ascii="Times New Roman" w:eastAsia="Malgun Gothic" w:hAnsi="Times New Roman"/>
                <w:b/>
                <w:color w:val="FFFFFF"/>
                <w:sz w:val="22"/>
              </w:rPr>
              <w:t>2)</w:t>
            </w:r>
          </w:p>
        </w:tc>
      </w:tr>
      <w:tr w:rsidR="00A14FFA" w:rsidRPr="00EA795E" w:rsidTr="004B5256">
        <w:tc>
          <w:tcPr>
            <w:tcW w:w="9576" w:type="dxa"/>
            <w:gridSpan w:val="3"/>
            <w:tcBorders>
              <w:bottom w:val="single" w:sz="2" w:space="0" w:color="auto"/>
            </w:tcBorders>
          </w:tcPr>
          <w:p w:rsidR="00A14FFA" w:rsidRPr="00EA795E" w:rsidRDefault="00A14FFA" w:rsidP="004B5256">
            <w:pPr>
              <w:spacing w:before="120" w:after="120"/>
              <w:rPr>
                <w:rFonts w:ascii="Times New Roman" w:hAnsi="Times New Roman"/>
                <w:sz w:val="22"/>
              </w:rPr>
            </w:pPr>
            <w:r w:rsidRPr="00EA795E">
              <w:rPr>
                <w:rFonts w:ascii="Times New Roman" w:hAnsi="Times New Roman"/>
                <w:i/>
                <w:sz w:val="22"/>
              </w:rPr>
              <w:t>Note : Le soumissionnaire devrait utiliser le format suivant pour présenter chaque affectation (des 15 dernières années) visant à fournir des services de suivi ou d’</w:t>
            </w:r>
            <w:r w:rsidRPr="00EA795E">
              <w:rPr>
                <w:rFonts w:ascii="Times New Roman" w:eastAsia="Malgun Gothic" w:hAnsi="Times New Roman"/>
                <w:i/>
                <w:sz w:val="22"/>
              </w:rPr>
              <w:t>expertise technique dans le domaine</w:t>
            </w:r>
            <w:r w:rsidRPr="00EA795E">
              <w:rPr>
                <w:rFonts w:ascii="Times New Roman" w:hAnsi="Times New Roman"/>
                <w:i/>
                <w:sz w:val="22"/>
              </w:rPr>
              <w:t xml:space="preserve"> dans l’ordre chronologique inverse.</w:t>
            </w:r>
          </w:p>
          <w:p w:rsidR="00A14FFA" w:rsidRPr="00EA795E" w:rsidRDefault="00A14FFA" w:rsidP="004B5256">
            <w:pPr>
              <w:spacing w:after="120"/>
              <w:rPr>
                <w:rFonts w:ascii="Times New Roman" w:hAnsi="Times New Roman"/>
                <w:sz w:val="22"/>
              </w:rPr>
            </w:pPr>
            <w:r w:rsidRPr="00EA795E">
              <w:rPr>
                <w:rFonts w:ascii="Times New Roman" w:hAnsi="Times New Roman"/>
                <w:i/>
                <w:sz w:val="22"/>
              </w:rPr>
              <w:t>Lorsque l’affectation comprend la prestation de services de suivi ou d’</w:t>
            </w:r>
            <w:r w:rsidRPr="00EA795E">
              <w:rPr>
                <w:rFonts w:ascii="Times New Roman" w:eastAsia="Malgun Gothic" w:hAnsi="Times New Roman"/>
                <w:i/>
                <w:sz w:val="22"/>
              </w:rPr>
              <w:t>expertise technique dans le domaine</w:t>
            </w:r>
            <w:r w:rsidRPr="00EA795E">
              <w:rPr>
                <w:rFonts w:ascii="Times New Roman" w:hAnsi="Times New Roman"/>
                <w:i/>
                <w:sz w:val="22"/>
              </w:rPr>
              <w:t xml:space="preserve"> ainsi que d’autres services (par exemple, des fonctions de gestion ou de gestion de projets, de suivi et d’évaluation de projet), le soumissionnaire est demandé d’indiquer le niveau d’effort consacré à la prestation des services de suivi et/ou la prestation d’</w:t>
            </w:r>
            <w:r w:rsidRPr="00EA795E">
              <w:rPr>
                <w:rFonts w:ascii="Times New Roman" w:eastAsia="Malgun Gothic" w:hAnsi="Times New Roman"/>
                <w:i/>
                <w:sz w:val="22"/>
              </w:rPr>
              <w:t>expertise technique dans le domaine.</w:t>
            </w:r>
            <w:r w:rsidRPr="00EA795E">
              <w:rPr>
                <w:rFonts w:ascii="Times New Roman" w:hAnsi="Times New Roman"/>
                <w:i/>
                <w:sz w:val="22"/>
              </w:rPr>
              <w:t xml:space="preserve"> Sinon, le MAECD ne tiendra pas compte de l’affectation dans son évaluation.</w:t>
            </w:r>
            <w:r w:rsidRPr="00EA795E">
              <w:rPr>
                <w:rFonts w:ascii="Times New Roman" w:hAnsi="Times New Roman"/>
                <w:sz w:val="22"/>
              </w:rPr>
              <w:t> </w:t>
            </w:r>
          </w:p>
        </w:tc>
      </w:tr>
      <w:tr w:rsidR="00A14FFA" w:rsidRPr="00EA795E" w:rsidTr="004B5256">
        <w:trPr>
          <w:trHeight w:val="340"/>
        </w:trPr>
        <w:tc>
          <w:tcPr>
            <w:tcW w:w="9576"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A14FFA" w:rsidRPr="00EA795E" w:rsidRDefault="00A14FFA" w:rsidP="004B5256">
            <w:pPr>
              <w:suppressAutoHyphens w:val="0"/>
              <w:spacing w:line="240" w:lineRule="auto"/>
              <w:rPr>
                <w:rFonts w:ascii="Times New Roman" w:eastAsia="Malgun Gothic" w:hAnsi="Times New Roman"/>
                <w:b/>
                <w:sz w:val="22"/>
              </w:rPr>
            </w:pPr>
            <w:r w:rsidRPr="00EA795E">
              <w:rPr>
                <w:rFonts w:ascii="Times New Roman" w:eastAsia="Malgun Gothic" w:hAnsi="Times New Roman"/>
                <w:b/>
                <w:sz w:val="22"/>
              </w:rPr>
              <w:t>Titre de l’affectation :</w:t>
            </w:r>
            <w:r w:rsidRPr="00EA795E">
              <w:rPr>
                <w:rFonts w:ascii="Times New Roman" w:eastAsia="Times New Roman" w:hAnsi="Times New Roman"/>
                <w:b/>
                <w:bCs/>
                <w:sz w:val="22"/>
              </w:rPr>
              <w:t xml:space="preserve"> </w:t>
            </w:r>
            <w:sdt>
              <w:sdtPr>
                <w:rPr>
                  <w:rFonts w:ascii="Times New Roman" w:eastAsia="Times New Roman" w:hAnsi="Times New Roman"/>
                  <w:b/>
                  <w:bCs/>
                  <w:sz w:val="22"/>
                </w:rPr>
                <w:id w:val="-287889993"/>
                <w:text/>
              </w:sdtPr>
              <w:sdtEndPr/>
              <w:sdtContent>
                <w:r w:rsidRPr="00EA795E">
                  <w:rPr>
                    <w:rFonts w:ascii="Times New Roman" w:eastAsia="Times New Roman" w:hAnsi="Times New Roman"/>
                    <w:b/>
                    <w:bCs/>
                    <w:sz w:val="22"/>
                  </w:rPr>
                  <w:t xml:space="preserve">Cliquer ici pour insérer du texte </w:t>
                </w:r>
              </w:sdtContent>
            </w:sdt>
          </w:p>
        </w:tc>
      </w:tr>
      <w:tr w:rsidR="00A14FFA" w:rsidRPr="00EA795E" w:rsidTr="004B5256">
        <w:tc>
          <w:tcPr>
            <w:tcW w:w="4788" w:type="dxa"/>
            <w:gridSpan w:val="2"/>
            <w:vMerge w:val="restart"/>
            <w:tcBorders>
              <w:top w:val="single" w:sz="2" w:space="0" w:color="auto"/>
              <w:left w:val="single" w:sz="2" w:space="0" w:color="auto"/>
              <w:right w:val="single" w:sz="2" w:space="0" w:color="auto"/>
            </w:tcBorders>
            <w:shd w:val="clear" w:color="auto" w:fill="auto"/>
          </w:tcPr>
          <w:p w:rsidR="00A14FFA" w:rsidRPr="00EA795E" w:rsidRDefault="00A14FFA" w:rsidP="004B5256">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Date de début/date de fin de l’affectation :</w:t>
            </w:r>
          </w:p>
          <w:p w:rsidR="00A14FFA" w:rsidRPr="00EA795E" w:rsidRDefault="00BA43E6" w:rsidP="004B5256">
            <w:pPr>
              <w:suppressAutoHyphens w:val="0"/>
              <w:spacing w:line="240" w:lineRule="auto"/>
              <w:rPr>
                <w:rFonts w:ascii="Times New Roman" w:eastAsia="Malgun Gothic" w:hAnsi="Times New Roman"/>
                <w:i/>
                <w:noProof/>
                <w:sz w:val="22"/>
              </w:rPr>
            </w:pPr>
            <w:sdt>
              <w:sdtPr>
                <w:rPr>
                  <w:rFonts w:ascii="Times New Roman" w:eastAsia="Times New Roman" w:hAnsi="Times New Roman"/>
                  <w:b/>
                  <w:bCs/>
                  <w:sz w:val="22"/>
                </w:rPr>
                <w:id w:val="629127166"/>
                <w:text/>
              </w:sdtPr>
              <w:sdtEndPr/>
              <w:sdtContent>
                <w:r w:rsidR="00A14FFA" w:rsidRPr="00EA795E">
                  <w:rPr>
                    <w:rFonts w:ascii="Times New Roman" w:eastAsia="Times New Roman" w:hAnsi="Times New Roman"/>
                    <w:b/>
                    <w:bCs/>
                    <w:sz w:val="22"/>
                  </w:rPr>
                  <w:t xml:space="preserve">Cliquer ici pour insérer du texte </w:t>
                </w:r>
              </w:sdtContent>
            </w:sdt>
          </w:p>
        </w:tc>
        <w:tc>
          <w:tcPr>
            <w:tcW w:w="4788" w:type="dxa"/>
            <w:tcBorders>
              <w:top w:val="single" w:sz="2" w:space="0" w:color="auto"/>
              <w:left w:val="single" w:sz="2" w:space="0" w:color="auto"/>
              <w:bottom w:val="single" w:sz="2" w:space="0" w:color="auto"/>
              <w:right w:val="single" w:sz="2" w:space="0" w:color="auto"/>
            </w:tcBorders>
            <w:shd w:val="clear" w:color="auto" w:fill="auto"/>
          </w:tcPr>
          <w:p w:rsidR="00A14FFA" w:rsidRPr="00EA795E" w:rsidRDefault="00A14FFA" w:rsidP="004B5256">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Niveau d’effort de la prestation de services de suivi:</w:t>
            </w:r>
            <w:r w:rsidRPr="00EA795E">
              <w:rPr>
                <w:rFonts w:ascii="Times New Roman" w:eastAsia="Malgun Gothic" w:hAnsi="Times New Roman"/>
                <w:noProof/>
                <w:sz w:val="22"/>
              </w:rPr>
              <w:br/>
            </w:r>
            <w:sdt>
              <w:sdtPr>
                <w:rPr>
                  <w:rFonts w:ascii="Times New Roman" w:eastAsia="Malgun Gothic" w:hAnsi="Times New Roman"/>
                  <w:noProof/>
                  <w:sz w:val="22"/>
                </w:rPr>
                <w:id w:val="-138580744"/>
                <w:text/>
              </w:sdtPr>
              <w:sdtEndPr/>
              <w:sdtContent>
                <w:r w:rsidRPr="00EA795E">
                  <w:rPr>
                    <w:rFonts w:ascii="Times New Roman" w:eastAsia="Malgun Gothic" w:hAnsi="Times New Roman"/>
                    <w:noProof/>
                    <w:sz w:val="22"/>
                  </w:rPr>
                  <w:t>Indiquer le nombre de jours consacrés à la prestation de services de suivi</w:t>
                </w:r>
              </w:sdtContent>
            </w:sdt>
            <w:r w:rsidRPr="00EA795E">
              <w:rPr>
                <w:rFonts w:ascii="Times New Roman" w:eastAsia="Malgun Gothic" w:hAnsi="Times New Roman"/>
                <w:noProof/>
                <w:sz w:val="22"/>
              </w:rPr>
              <w:t>.</w:t>
            </w:r>
          </w:p>
        </w:tc>
      </w:tr>
      <w:tr w:rsidR="00A14FFA" w:rsidRPr="00EA795E" w:rsidTr="004B5256">
        <w:tc>
          <w:tcPr>
            <w:tcW w:w="4788" w:type="dxa"/>
            <w:gridSpan w:val="2"/>
            <w:vMerge/>
            <w:tcBorders>
              <w:left w:val="single" w:sz="2" w:space="0" w:color="auto"/>
              <w:bottom w:val="single" w:sz="2" w:space="0" w:color="auto"/>
              <w:right w:val="single" w:sz="2" w:space="0" w:color="auto"/>
            </w:tcBorders>
            <w:shd w:val="clear" w:color="auto" w:fill="auto"/>
          </w:tcPr>
          <w:p w:rsidR="00A14FFA" w:rsidRPr="00EA795E" w:rsidRDefault="00A14FFA" w:rsidP="004B5256">
            <w:pPr>
              <w:suppressAutoHyphens w:val="0"/>
              <w:spacing w:line="240" w:lineRule="auto"/>
              <w:rPr>
                <w:rFonts w:ascii="Times New Roman" w:eastAsia="Malgun Gothic" w:hAnsi="Times New Roman"/>
                <w:b/>
                <w:noProof/>
                <w:sz w:val="22"/>
              </w:rPr>
            </w:pPr>
          </w:p>
        </w:tc>
        <w:tc>
          <w:tcPr>
            <w:tcW w:w="4788" w:type="dxa"/>
            <w:tcBorders>
              <w:top w:val="single" w:sz="2" w:space="0" w:color="auto"/>
              <w:left w:val="single" w:sz="2" w:space="0" w:color="auto"/>
              <w:bottom w:val="single" w:sz="2" w:space="0" w:color="auto"/>
              <w:right w:val="single" w:sz="2" w:space="0" w:color="auto"/>
            </w:tcBorders>
            <w:shd w:val="clear" w:color="auto" w:fill="auto"/>
          </w:tcPr>
          <w:p w:rsidR="00A14FFA" w:rsidRPr="00EA795E" w:rsidRDefault="00A14FFA" w:rsidP="00562B1C">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 xml:space="preserve">Niveau d’effort de la prestation d’expertise technique dans le domaine : </w:t>
            </w:r>
            <w:sdt>
              <w:sdtPr>
                <w:rPr>
                  <w:rFonts w:ascii="Times New Roman" w:eastAsia="Malgun Gothic" w:hAnsi="Times New Roman"/>
                  <w:noProof/>
                  <w:sz w:val="22"/>
                </w:rPr>
                <w:id w:val="-905455124"/>
                <w:text/>
              </w:sdtPr>
              <w:sdtEndPr/>
              <w:sdtContent>
                <w:r w:rsidRPr="00EA795E">
                  <w:rPr>
                    <w:rFonts w:ascii="Times New Roman" w:eastAsia="Malgun Gothic" w:hAnsi="Times New Roman"/>
                    <w:noProof/>
                    <w:sz w:val="22"/>
                  </w:rPr>
                  <w:t xml:space="preserve">Indiquer le nombre de jours consacrés à la prestation d’expertise technique dans le domaine pour les critères </w:t>
                </w:r>
                <w:r w:rsidR="00562B1C">
                  <w:rPr>
                    <w:rFonts w:ascii="Times New Roman" w:eastAsia="Malgun Gothic" w:hAnsi="Times New Roman"/>
                    <w:noProof/>
                    <w:sz w:val="22"/>
                  </w:rPr>
                  <w:t>O2 st O</w:t>
                </w:r>
                <w:r w:rsidRPr="00EA795E">
                  <w:rPr>
                    <w:rFonts w:ascii="Times New Roman" w:eastAsia="Malgun Gothic" w:hAnsi="Times New Roman"/>
                    <w:noProof/>
                    <w:sz w:val="22"/>
                  </w:rPr>
                  <w:t>3 et C</w:t>
                </w:r>
                <w:r w:rsidR="00562B1C">
                  <w:rPr>
                    <w:rFonts w:ascii="Times New Roman" w:eastAsia="Malgun Gothic" w:hAnsi="Times New Roman"/>
                    <w:noProof/>
                    <w:sz w:val="22"/>
                  </w:rPr>
                  <w:t xml:space="preserve">riteres Techniques </w:t>
                </w:r>
                <w:r w:rsidRPr="00EA795E">
                  <w:rPr>
                    <w:rFonts w:ascii="Times New Roman" w:eastAsia="Malgun Gothic" w:hAnsi="Times New Roman"/>
                    <w:noProof/>
                    <w:sz w:val="22"/>
                  </w:rPr>
                  <w:t xml:space="preserve">2 seulement, si applicable. </w:t>
                </w:r>
              </w:sdtContent>
            </w:sdt>
            <w:r w:rsidRPr="00EA795E">
              <w:rPr>
                <w:rFonts w:ascii="Times New Roman" w:eastAsia="Malgun Gothic" w:hAnsi="Times New Roman"/>
                <w:noProof/>
                <w:sz w:val="22"/>
              </w:rPr>
              <w:t>.</w:t>
            </w:r>
          </w:p>
        </w:tc>
      </w:tr>
      <w:tr w:rsidR="00A14FFA" w:rsidRPr="00EA795E" w:rsidTr="004B5256">
        <w:tc>
          <w:tcPr>
            <w:tcW w:w="4788" w:type="dxa"/>
            <w:gridSpan w:val="2"/>
            <w:tcBorders>
              <w:top w:val="single" w:sz="2" w:space="0" w:color="auto"/>
              <w:left w:val="single" w:sz="2" w:space="0" w:color="auto"/>
              <w:bottom w:val="single" w:sz="2" w:space="0" w:color="auto"/>
              <w:right w:val="single" w:sz="2" w:space="0" w:color="auto"/>
            </w:tcBorders>
            <w:shd w:val="clear" w:color="auto" w:fill="auto"/>
          </w:tcPr>
          <w:p w:rsidR="00A14FFA" w:rsidRPr="00EA795E" w:rsidRDefault="00A14FFA" w:rsidP="004B5256">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Secteur visé :</w:t>
            </w:r>
          </w:p>
          <w:p w:rsidR="00A14FFA" w:rsidRPr="00EA795E" w:rsidRDefault="00BA43E6" w:rsidP="004B5256">
            <w:pPr>
              <w:suppressAutoHyphens w:val="0"/>
              <w:spacing w:line="240" w:lineRule="auto"/>
              <w:rPr>
                <w:rFonts w:ascii="Times New Roman" w:eastAsia="Malgun Gothic" w:hAnsi="Times New Roman"/>
                <w:noProof/>
                <w:color w:val="A6A6A6"/>
                <w:sz w:val="22"/>
              </w:rPr>
            </w:pPr>
            <w:sdt>
              <w:sdtPr>
                <w:rPr>
                  <w:rFonts w:ascii="Times New Roman" w:eastAsia="Times New Roman" w:hAnsi="Times New Roman"/>
                  <w:b/>
                  <w:bCs/>
                  <w:sz w:val="22"/>
                </w:rPr>
                <w:id w:val="-1425638788"/>
                <w:text/>
              </w:sdtPr>
              <w:sdtEndPr/>
              <w:sdtContent>
                <w:r w:rsidR="00A14FFA" w:rsidRPr="00EA795E">
                  <w:rPr>
                    <w:rFonts w:ascii="Times New Roman" w:eastAsia="Times New Roman" w:hAnsi="Times New Roman"/>
                    <w:b/>
                    <w:bCs/>
                    <w:sz w:val="22"/>
                  </w:rPr>
                  <w:t xml:space="preserve">Cliquer ici pour insérer du texte </w:t>
                </w:r>
              </w:sdtContent>
            </w:sdt>
          </w:p>
        </w:tc>
        <w:tc>
          <w:tcPr>
            <w:tcW w:w="4788" w:type="dxa"/>
            <w:tcBorders>
              <w:top w:val="single" w:sz="2" w:space="0" w:color="auto"/>
              <w:left w:val="single" w:sz="2" w:space="0" w:color="auto"/>
              <w:bottom w:val="single" w:sz="2" w:space="0" w:color="auto"/>
              <w:right w:val="single" w:sz="2" w:space="0" w:color="auto"/>
            </w:tcBorders>
            <w:shd w:val="clear" w:color="auto" w:fill="auto"/>
          </w:tcPr>
          <w:p w:rsidR="00A14FFA" w:rsidRPr="00EA795E" w:rsidRDefault="00A14FFA" w:rsidP="004B5256">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Niveau d’effort dans le pays en développement:</w:t>
            </w:r>
          </w:p>
          <w:p w:rsidR="00A14FFA" w:rsidRPr="00EA795E" w:rsidRDefault="00BA43E6" w:rsidP="004B5256">
            <w:pPr>
              <w:suppressAutoHyphens w:val="0"/>
              <w:spacing w:line="240" w:lineRule="auto"/>
              <w:rPr>
                <w:rFonts w:ascii="Times New Roman" w:eastAsia="Malgun Gothic" w:hAnsi="Times New Roman"/>
                <w:i/>
                <w:noProof/>
                <w:sz w:val="22"/>
              </w:rPr>
            </w:pPr>
            <w:sdt>
              <w:sdtPr>
                <w:rPr>
                  <w:rFonts w:ascii="Times New Roman" w:eastAsia="Malgun Gothic" w:hAnsi="Times New Roman"/>
                  <w:i/>
                  <w:noProof/>
                  <w:sz w:val="22"/>
                </w:rPr>
                <w:id w:val="886772768"/>
                <w:text/>
              </w:sdtPr>
              <w:sdtEndPr/>
              <w:sdtContent>
                <w:r w:rsidR="00A14FFA" w:rsidRPr="00EA795E">
                  <w:rPr>
                    <w:rFonts w:ascii="Times New Roman" w:eastAsia="Malgun Gothic" w:hAnsi="Times New Roman"/>
                    <w:i/>
                    <w:noProof/>
                    <w:sz w:val="22"/>
                  </w:rPr>
                  <w:t>Si oui, indiquer le pays et le nombre de jour travaillé dans le pays.</w:t>
                </w:r>
              </w:sdtContent>
            </w:sdt>
            <w:r w:rsidR="00A14FFA" w:rsidRPr="00EA795E">
              <w:rPr>
                <w:rFonts w:ascii="Times New Roman" w:eastAsia="Malgun Gothic" w:hAnsi="Times New Roman"/>
                <w:i/>
                <w:noProof/>
                <w:sz w:val="22"/>
              </w:rPr>
              <w:t xml:space="preserve"> </w:t>
            </w:r>
          </w:p>
        </w:tc>
      </w:tr>
      <w:tr w:rsidR="00A14FFA" w:rsidRPr="00EA795E" w:rsidTr="004B5256">
        <w:tc>
          <w:tcPr>
            <w:tcW w:w="4788" w:type="dxa"/>
            <w:gridSpan w:val="2"/>
            <w:tcBorders>
              <w:top w:val="single" w:sz="2" w:space="0" w:color="auto"/>
              <w:left w:val="single" w:sz="2" w:space="0" w:color="auto"/>
              <w:bottom w:val="single" w:sz="2" w:space="0" w:color="auto"/>
              <w:right w:val="single" w:sz="2" w:space="0" w:color="auto"/>
            </w:tcBorders>
          </w:tcPr>
          <w:p w:rsidR="00A14FFA" w:rsidRPr="00EA795E" w:rsidRDefault="00A14FFA" w:rsidP="004B5256">
            <w:pPr>
              <w:suppressAutoHyphens w:val="0"/>
              <w:spacing w:line="240" w:lineRule="auto"/>
              <w:rPr>
                <w:rFonts w:ascii="Times New Roman" w:eastAsia="Malgun Gothic" w:hAnsi="Times New Roman"/>
                <w:noProof/>
                <w:sz w:val="22"/>
              </w:rPr>
            </w:pPr>
            <w:r w:rsidRPr="00EA795E">
              <w:rPr>
                <w:rFonts w:ascii="Times New Roman" w:eastAsia="Malgun Gothic" w:hAnsi="Times New Roman"/>
                <w:b/>
                <w:noProof/>
                <w:sz w:val="22"/>
              </w:rPr>
              <w:t>Poste/rôle de la personne proposée</w:t>
            </w:r>
            <w:r w:rsidRPr="00EA795E">
              <w:rPr>
                <w:rFonts w:ascii="Times New Roman" w:eastAsia="Malgun Gothic" w:hAnsi="Times New Roman"/>
                <w:noProof/>
                <w:sz w:val="22"/>
              </w:rPr>
              <w:t> :</w:t>
            </w:r>
          </w:p>
          <w:p w:rsidR="00A14FFA" w:rsidRPr="00EA795E" w:rsidRDefault="00BA43E6" w:rsidP="004B5256">
            <w:pPr>
              <w:suppressAutoHyphens w:val="0"/>
              <w:spacing w:line="240" w:lineRule="auto"/>
              <w:rPr>
                <w:rFonts w:ascii="Times New Roman" w:eastAsia="Malgun Gothic" w:hAnsi="Times New Roman"/>
                <w:noProof/>
                <w:color w:val="A6A6A6"/>
                <w:sz w:val="22"/>
              </w:rPr>
            </w:pPr>
            <w:sdt>
              <w:sdtPr>
                <w:rPr>
                  <w:rFonts w:ascii="Times New Roman" w:eastAsia="Times New Roman" w:hAnsi="Times New Roman"/>
                  <w:b/>
                  <w:bCs/>
                  <w:sz w:val="22"/>
                </w:rPr>
                <w:id w:val="1227495676"/>
                <w:text/>
              </w:sdtPr>
              <w:sdtEndPr/>
              <w:sdtContent>
                <w:r w:rsidR="00A14FFA" w:rsidRPr="00EA795E">
                  <w:rPr>
                    <w:rFonts w:ascii="Times New Roman" w:eastAsia="Times New Roman" w:hAnsi="Times New Roman"/>
                    <w:b/>
                    <w:bCs/>
                    <w:sz w:val="22"/>
                  </w:rPr>
                  <w:t xml:space="preserve">Cliquer ici pour insérer du texte </w:t>
                </w:r>
              </w:sdtContent>
            </w:sdt>
          </w:p>
        </w:tc>
        <w:tc>
          <w:tcPr>
            <w:tcW w:w="4788" w:type="dxa"/>
            <w:tcBorders>
              <w:top w:val="single" w:sz="2" w:space="0" w:color="auto"/>
              <w:left w:val="single" w:sz="2" w:space="0" w:color="auto"/>
              <w:bottom w:val="single" w:sz="2" w:space="0" w:color="auto"/>
              <w:right w:val="single" w:sz="2" w:space="0" w:color="auto"/>
            </w:tcBorders>
          </w:tcPr>
          <w:p w:rsidR="00A14FFA" w:rsidRPr="00EA795E" w:rsidRDefault="00A14FFA" w:rsidP="004B5256">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Employeur :</w:t>
            </w:r>
            <w:r w:rsidRPr="00EA795E">
              <w:rPr>
                <w:rFonts w:ascii="Times New Roman" w:eastAsia="Times New Roman" w:hAnsi="Times New Roman"/>
                <w:b/>
                <w:bCs/>
                <w:sz w:val="22"/>
              </w:rPr>
              <w:t xml:space="preserve"> </w:t>
            </w:r>
            <w:sdt>
              <w:sdtPr>
                <w:rPr>
                  <w:rFonts w:ascii="Times New Roman" w:eastAsia="Times New Roman" w:hAnsi="Times New Roman"/>
                  <w:b/>
                  <w:bCs/>
                  <w:sz w:val="22"/>
                </w:rPr>
                <w:id w:val="-824207283"/>
                <w:text/>
              </w:sdtPr>
              <w:sdtEndPr/>
              <w:sdtContent>
                <w:r w:rsidRPr="00EA795E">
                  <w:rPr>
                    <w:rFonts w:ascii="Times New Roman" w:eastAsia="Times New Roman" w:hAnsi="Times New Roman"/>
                    <w:b/>
                    <w:bCs/>
                    <w:sz w:val="22"/>
                  </w:rPr>
                  <w:t xml:space="preserve">Cliquer ici pour insérer du texte </w:t>
                </w:r>
              </w:sdtContent>
            </w:sdt>
          </w:p>
          <w:p w:rsidR="00A14FFA" w:rsidRPr="00EA795E" w:rsidRDefault="00A14FFA" w:rsidP="004B5256">
            <w:pPr>
              <w:suppressAutoHyphens w:val="0"/>
              <w:spacing w:line="240" w:lineRule="auto"/>
              <w:rPr>
                <w:rFonts w:ascii="Times New Roman" w:eastAsia="Malgun Gothic" w:hAnsi="Times New Roman"/>
                <w:noProof/>
                <w:color w:val="A6A6A6"/>
                <w:sz w:val="22"/>
              </w:rPr>
            </w:pPr>
          </w:p>
        </w:tc>
      </w:tr>
      <w:tr w:rsidR="00A14FFA" w:rsidRPr="00EA795E" w:rsidTr="004B5256">
        <w:tc>
          <w:tcPr>
            <w:tcW w:w="4788" w:type="dxa"/>
            <w:gridSpan w:val="2"/>
            <w:tcBorders>
              <w:top w:val="single" w:sz="2" w:space="0" w:color="auto"/>
              <w:left w:val="single" w:sz="2" w:space="0" w:color="auto"/>
              <w:bottom w:val="single" w:sz="2" w:space="0" w:color="auto"/>
              <w:right w:val="single" w:sz="2" w:space="0" w:color="auto"/>
            </w:tcBorders>
          </w:tcPr>
          <w:p w:rsidR="00A14FFA" w:rsidRPr="00EA795E" w:rsidRDefault="00A14FFA" w:rsidP="004B5256">
            <w:pPr>
              <w:suppressAutoHyphens w:val="0"/>
              <w:spacing w:line="240" w:lineRule="auto"/>
              <w:rPr>
                <w:rFonts w:ascii="Times New Roman" w:eastAsia="Malgun Gothic" w:hAnsi="Times New Roman"/>
                <w:b/>
                <w:noProof/>
                <w:sz w:val="22"/>
              </w:rPr>
            </w:pPr>
            <w:r w:rsidRPr="00EA795E">
              <w:rPr>
                <w:rFonts w:ascii="Times New Roman" w:eastAsia="Malgun Gothic" w:hAnsi="Times New Roman"/>
                <w:b/>
                <w:noProof/>
                <w:sz w:val="22"/>
              </w:rPr>
              <w:t>Agence ayant financé l’affectation :</w:t>
            </w:r>
          </w:p>
          <w:p w:rsidR="00A14FFA" w:rsidRPr="00EA795E" w:rsidRDefault="00BA43E6" w:rsidP="004B5256">
            <w:pPr>
              <w:suppressAutoHyphens w:val="0"/>
              <w:spacing w:line="240" w:lineRule="auto"/>
              <w:rPr>
                <w:rFonts w:ascii="Times New Roman" w:eastAsia="Malgun Gothic" w:hAnsi="Times New Roman"/>
                <w:noProof/>
                <w:color w:val="A6A6A6"/>
                <w:sz w:val="22"/>
              </w:rPr>
            </w:pPr>
            <w:sdt>
              <w:sdtPr>
                <w:rPr>
                  <w:rFonts w:ascii="Times New Roman" w:eastAsia="Times New Roman" w:hAnsi="Times New Roman"/>
                  <w:b/>
                  <w:bCs/>
                  <w:sz w:val="22"/>
                </w:rPr>
                <w:id w:val="711084661"/>
                <w:text/>
              </w:sdtPr>
              <w:sdtEndPr/>
              <w:sdtContent>
                <w:r w:rsidR="00A14FFA" w:rsidRPr="00EA795E">
                  <w:rPr>
                    <w:rFonts w:ascii="Times New Roman" w:eastAsia="Times New Roman" w:hAnsi="Times New Roman"/>
                    <w:b/>
                    <w:bCs/>
                    <w:sz w:val="22"/>
                  </w:rPr>
                  <w:t xml:space="preserve">Cliquer ici pour insérer du texte </w:t>
                </w:r>
              </w:sdtContent>
            </w:sdt>
          </w:p>
        </w:tc>
        <w:tc>
          <w:tcPr>
            <w:tcW w:w="4788" w:type="dxa"/>
            <w:tcBorders>
              <w:top w:val="single" w:sz="2" w:space="0" w:color="auto"/>
              <w:left w:val="single" w:sz="2" w:space="0" w:color="auto"/>
              <w:bottom w:val="single" w:sz="2" w:space="0" w:color="auto"/>
              <w:right w:val="single" w:sz="2" w:space="0" w:color="auto"/>
            </w:tcBorders>
          </w:tcPr>
          <w:p w:rsidR="00A14FFA" w:rsidRPr="00EA795E" w:rsidRDefault="00A14FFA" w:rsidP="004B5256">
            <w:pPr>
              <w:suppressAutoHyphens w:val="0"/>
              <w:spacing w:line="240" w:lineRule="auto"/>
              <w:rPr>
                <w:rFonts w:ascii="Times New Roman" w:eastAsia="Malgun Gothic" w:hAnsi="Times New Roman"/>
                <w:sz w:val="22"/>
              </w:rPr>
            </w:pPr>
            <w:r w:rsidRPr="00EA795E">
              <w:rPr>
                <w:rFonts w:ascii="Times New Roman" w:eastAsia="Malgun Gothic" w:hAnsi="Times New Roman"/>
                <w:b/>
                <w:sz w:val="22"/>
              </w:rPr>
              <w:t xml:space="preserve">Référence </w:t>
            </w:r>
            <w:r w:rsidRPr="00EA795E">
              <w:rPr>
                <w:rFonts w:ascii="Times New Roman" w:eastAsia="Malgun Gothic" w:hAnsi="Times New Roman"/>
                <w:sz w:val="22"/>
              </w:rPr>
              <w:t>:</w:t>
            </w:r>
          </w:p>
          <w:p w:rsidR="00A14FFA" w:rsidRPr="00EA795E" w:rsidRDefault="00BA43E6" w:rsidP="004B5256">
            <w:pPr>
              <w:suppressAutoHyphens w:val="0"/>
              <w:spacing w:line="240" w:lineRule="auto"/>
              <w:rPr>
                <w:rFonts w:ascii="Times New Roman" w:eastAsia="Malgun Gothic" w:hAnsi="Times New Roman"/>
                <w:noProof/>
                <w:sz w:val="22"/>
              </w:rPr>
            </w:pPr>
            <w:sdt>
              <w:sdtPr>
                <w:rPr>
                  <w:rFonts w:ascii="Times New Roman" w:eastAsia="Malgun Gothic" w:hAnsi="Times New Roman"/>
                  <w:noProof/>
                  <w:sz w:val="22"/>
                </w:rPr>
                <w:id w:val="-1073743054"/>
                <w:text/>
              </w:sdtPr>
              <w:sdtEndPr/>
              <w:sdtContent>
                <w:r w:rsidR="00A14FFA" w:rsidRPr="00EA795E">
                  <w:rPr>
                    <w:rFonts w:ascii="Times New Roman" w:eastAsia="Malgun Gothic" w:hAnsi="Times New Roman"/>
                    <w:noProof/>
                    <w:sz w:val="22"/>
                  </w:rPr>
                  <w:t>Nom et adresse électronique ou téléphone</w:t>
                </w:r>
              </w:sdtContent>
            </w:sdt>
            <w:r w:rsidR="00A14FFA" w:rsidRPr="00EA795E">
              <w:rPr>
                <w:rFonts w:ascii="Times New Roman" w:eastAsia="Malgun Gothic" w:hAnsi="Times New Roman"/>
                <w:noProof/>
                <w:sz w:val="22"/>
              </w:rPr>
              <w:t xml:space="preserve"> </w:t>
            </w:r>
          </w:p>
        </w:tc>
      </w:tr>
      <w:tr w:rsidR="00A14FFA" w:rsidRPr="00EA795E" w:rsidTr="004B5256">
        <w:tc>
          <w:tcPr>
            <w:tcW w:w="9576" w:type="dxa"/>
            <w:gridSpan w:val="3"/>
            <w:tcBorders>
              <w:top w:val="single" w:sz="2" w:space="0" w:color="auto"/>
              <w:left w:val="single" w:sz="2" w:space="0" w:color="auto"/>
              <w:bottom w:val="single" w:sz="2" w:space="0" w:color="auto"/>
              <w:right w:val="single" w:sz="2" w:space="0" w:color="auto"/>
            </w:tcBorders>
          </w:tcPr>
          <w:p w:rsidR="00A14FFA" w:rsidRPr="00EA795E" w:rsidRDefault="00A14FFA" w:rsidP="004B5256">
            <w:pPr>
              <w:suppressAutoHyphens w:val="0"/>
              <w:spacing w:after="120" w:line="240" w:lineRule="auto"/>
              <w:ind w:left="284" w:hanging="284"/>
              <w:rPr>
                <w:rFonts w:ascii="Times New Roman" w:eastAsia="Malgun Gothic" w:hAnsi="Times New Roman"/>
                <w:b/>
                <w:sz w:val="22"/>
              </w:rPr>
            </w:pPr>
            <w:r w:rsidRPr="00EA795E">
              <w:rPr>
                <w:rFonts w:ascii="Times New Roman" w:eastAsia="Malgun Gothic" w:hAnsi="Times New Roman"/>
                <w:b/>
                <w:sz w:val="22"/>
              </w:rPr>
              <w:t xml:space="preserve">Description des rôles et responsabilités de la personne proposée dans l’affectation : </w:t>
            </w:r>
          </w:p>
          <w:p w:rsidR="00A14FFA" w:rsidRPr="00EA795E" w:rsidRDefault="00A14FFA" w:rsidP="00A14FFA">
            <w:pPr>
              <w:numPr>
                <w:ilvl w:val="0"/>
                <w:numId w:val="1"/>
              </w:numPr>
              <w:suppressAutoHyphens w:val="0"/>
              <w:spacing w:line="240" w:lineRule="auto"/>
              <w:ind w:hanging="720"/>
              <w:contextualSpacing/>
              <w:rPr>
                <w:rFonts w:ascii="Times New Roman" w:eastAsia="Malgun Gothic" w:hAnsi="Times New Roman"/>
                <w:i/>
                <w:sz w:val="22"/>
              </w:rPr>
            </w:pPr>
            <w:r w:rsidRPr="00EA795E">
              <w:rPr>
                <w:rFonts w:ascii="Times New Roman" w:eastAsia="Malgun Gothic" w:hAnsi="Times New Roman"/>
                <w:i/>
                <w:sz w:val="22"/>
              </w:rPr>
              <w:t>Démontrer que l’affectation constitue une expérience sectorielle pour la prestation de services de suivi, tel que demandé au critère obligatoire O2</w:t>
            </w:r>
            <w:r w:rsidR="00562B1C">
              <w:rPr>
                <w:rFonts w:ascii="Times New Roman" w:eastAsia="Malgun Gothic" w:hAnsi="Times New Roman"/>
                <w:i/>
                <w:sz w:val="22"/>
              </w:rPr>
              <w:t>, O3</w:t>
            </w:r>
            <w:r w:rsidRPr="00EA795E">
              <w:rPr>
                <w:rFonts w:ascii="Times New Roman" w:eastAsia="Malgun Gothic" w:hAnsi="Times New Roman"/>
                <w:i/>
                <w:sz w:val="22"/>
              </w:rPr>
              <w:t xml:space="preserve"> et critère coté 2. </w:t>
            </w:r>
          </w:p>
          <w:p w:rsidR="00A14FFA" w:rsidRPr="00EA795E" w:rsidRDefault="00A14FFA" w:rsidP="00A14FFA">
            <w:pPr>
              <w:numPr>
                <w:ilvl w:val="0"/>
                <w:numId w:val="1"/>
              </w:numPr>
              <w:suppressAutoHyphens w:val="0"/>
              <w:spacing w:line="240" w:lineRule="auto"/>
              <w:ind w:hanging="720"/>
              <w:contextualSpacing/>
              <w:rPr>
                <w:rFonts w:ascii="Times New Roman" w:eastAsia="Malgun Gothic" w:hAnsi="Times New Roman"/>
                <w:i/>
                <w:sz w:val="22"/>
              </w:rPr>
            </w:pPr>
            <w:r w:rsidRPr="00EA795E">
              <w:rPr>
                <w:rFonts w:ascii="Times New Roman" w:eastAsia="Malgun Gothic" w:hAnsi="Times New Roman"/>
                <w:i/>
                <w:sz w:val="22"/>
              </w:rPr>
              <w:t>Démontrer que l’affectation constitue une expérience sectorielle pour la prestation de services de suivi ou d’expertise technique dans le domaine</w:t>
            </w:r>
            <w:r w:rsidRPr="00EA795E">
              <w:rPr>
                <w:rFonts w:ascii="Times New Roman" w:eastAsia="Malgun Gothic" w:hAnsi="Times New Roman"/>
                <w:sz w:val="22"/>
              </w:rPr>
              <w:t xml:space="preserve"> </w:t>
            </w:r>
            <w:r w:rsidRPr="00EA795E">
              <w:rPr>
                <w:rFonts w:ascii="Times New Roman" w:eastAsia="Malgun Gothic" w:hAnsi="Times New Roman"/>
                <w:i/>
                <w:sz w:val="22"/>
              </w:rPr>
              <w:t xml:space="preserve">en développement international, tel que demandé au critère obligatoire </w:t>
            </w:r>
            <w:r w:rsidR="00562B1C">
              <w:rPr>
                <w:rFonts w:ascii="Times New Roman" w:eastAsia="Malgun Gothic" w:hAnsi="Times New Roman"/>
                <w:i/>
                <w:sz w:val="22"/>
              </w:rPr>
              <w:t xml:space="preserve">O2, </w:t>
            </w:r>
            <w:r w:rsidRPr="00EA795E">
              <w:rPr>
                <w:rFonts w:ascii="Times New Roman" w:eastAsia="Malgun Gothic" w:hAnsi="Times New Roman"/>
                <w:i/>
                <w:sz w:val="22"/>
              </w:rPr>
              <w:t xml:space="preserve">O3 et </w:t>
            </w:r>
            <w:r w:rsidR="00562B1C">
              <w:rPr>
                <w:rFonts w:ascii="Times New Roman" w:eastAsia="Malgun Gothic" w:hAnsi="Times New Roman"/>
                <w:i/>
                <w:sz w:val="22"/>
              </w:rPr>
              <w:t>sous-</w:t>
            </w:r>
            <w:r w:rsidRPr="00EA795E">
              <w:rPr>
                <w:rFonts w:ascii="Times New Roman" w:eastAsia="Malgun Gothic" w:hAnsi="Times New Roman"/>
                <w:i/>
                <w:sz w:val="22"/>
              </w:rPr>
              <w:t xml:space="preserve">critère </w:t>
            </w:r>
            <w:r w:rsidR="00562B1C">
              <w:rPr>
                <w:rFonts w:ascii="Times New Roman" w:eastAsia="Malgun Gothic" w:hAnsi="Times New Roman"/>
                <w:i/>
                <w:sz w:val="22"/>
              </w:rPr>
              <w:t xml:space="preserve">techniques </w:t>
            </w:r>
            <w:r w:rsidRPr="00EA795E">
              <w:rPr>
                <w:rFonts w:ascii="Times New Roman" w:eastAsia="Malgun Gothic" w:hAnsi="Times New Roman"/>
                <w:i/>
                <w:sz w:val="22"/>
              </w:rPr>
              <w:t xml:space="preserve">coté </w:t>
            </w:r>
            <w:r w:rsidR="00562B1C">
              <w:rPr>
                <w:rFonts w:ascii="Times New Roman" w:eastAsia="Malgun Gothic" w:hAnsi="Times New Roman"/>
                <w:i/>
                <w:sz w:val="22"/>
              </w:rPr>
              <w:t>2.1 et</w:t>
            </w:r>
            <w:r w:rsidRPr="00EA795E">
              <w:rPr>
                <w:rFonts w:ascii="Times New Roman" w:eastAsia="Malgun Gothic" w:hAnsi="Times New Roman"/>
                <w:i/>
                <w:sz w:val="22"/>
              </w:rPr>
              <w:t xml:space="preserve"> 2.2.</w:t>
            </w:r>
          </w:p>
          <w:p w:rsidR="00A14FFA" w:rsidRPr="00EA795E" w:rsidRDefault="00A14FFA" w:rsidP="00A14FFA">
            <w:pPr>
              <w:numPr>
                <w:ilvl w:val="0"/>
                <w:numId w:val="1"/>
              </w:numPr>
              <w:suppressAutoHyphens w:val="0"/>
              <w:spacing w:line="240" w:lineRule="auto"/>
              <w:ind w:hanging="720"/>
              <w:contextualSpacing/>
              <w:rPr>
                <w:rFonts w:ascii="Times New Roman" w:eastAsia="Malgun Gothic" w:hAnsi="Times New Roman"/>
                <w:i/>
                <w:sz w:val="22"/>
              </w:rPr>
            </w:pPr>
            <w:r w:rsidRPr="00EA795E">
              <w:rPr>
                <w:rFonts w:ascii="Times New Roman" w:eastAsia="Malgun Gothic" w:hAnsi="Times New Roman"/>
                <w:i/>
                <w:sz w:val="22"/>
              </w:rPr>
              <w:t>Démontrer, le cas échéant, que l’affectation, en tout ou en partie, constitue une expérience sectorielle pour la prestation de services de suivi, sur le terrain, dans un pays en développement (si applicable, indiquer le pays/la date de début/la date de fin des travaux dans le pays visé) tel que</w:t>
            </w:r>
            <w:r w:rsidR="00562B1C">
              <w:rPr>
                <w:rFonts w:ascii="Times New Roman" w:eastAsia="Malgun Gothic" w:hAnsi="Times New Roman"/>
                <w:i/>
                <w:sz w:val="22"/>
              </w:rPr>
              <w:t xml:space="preserve"> demandé au sous-critère coté </w:t>
            </w:r>
            <w:r w:rsidRPr="00EA795E">
              <w:rPr>
                <w:rFonts w:ascii="Times New Roman" w:eastAsia="Malgun Gothic" w:hAnsi="Times New Roman"/>
                <w:i/>
                <w:sz w:val="22"/>
              </w:rPr>
              <w:t xml:space="preserve">2.3. </w:t>
            </w:r>
          </w:p>
          <w:p w:rsidR="00A14FFA" w:rsidRPr="00EA795E" w:rsidRDefault="00A14FFA" w:rsidP="00A14FFA">
            <w:pPr>
              <w:numPr>
                <w:ilvl w:val="0"/>
                <w:numId w:val="1"/>
              </w:numPr>
              <w:suppressAutoHyphens w:val="0"/>
              <w:spacing w:line="240" w:lineRule="auto"/>
              <w:ind w:hanging="720"/>
              <w:contextualSpacing/>
              <w:rPr>
                <w:rFonts w:ascii="Times New Roman" w:eastAsia="Malgun Gothic" w:hAnsi="Times New Roman"/>
                <w:sz w:val="22"/>
              </w:rPr>
            </w:pPr>
            <w:r w:rsidRPr="00EA795E">
              <w:rPr>
                <w:rFonts w:ascii="Times New Roman" w:eastAsia="Malgun Gothic" w:hAnsi="Times New Roman"/>
                <w:i/>
                <w:sz w:val="22"/>
              </w:rPr>
              <w:t>Faire état de l’expérience de la personne proposée avec des intervenants dans le cadre de cette affectation tel que</w:t>
            </w:r>
            <w:r w:rsidR="00562B1C">
              <w:rPr>
                <w:rFonts w:ascii="Times New Roman" w:eastAsia="Malgun Gothic" w:hAnsi="Times New Roman"/>
                <w:i/>
                <w:sz w:val="22"/>
              </w:rPr>
              <w:t xml:space="preserve"> demandé au sous-critère coté </w:t>
            </w:r>
            <w:r w:rsidRPr="00EA795E">
              <w:rPr>
                <w:rFonts w:ascii="Times New Roman" w:eastAsia="Malgun Gothic" w:hAnsi="Times New Roman"/>
                <w:i/>
                <w:sz w:val="22"/>
              </w:rPr>
              <w:t>2.4.</w:t>
            </w:r>
          </w:p>
        </w:tc>
      </w:tr>
      <w:bookmarkEnd w:id="0"/>
      <w:bookmarkEnd w:id="1"/>
      <w:bookmarkEnd w:id="2"/>
      <w:bookmarkEnd w:id="3"/>
      <w:bookmarkEnd w:id="4"/>
    </w:tbl>
    <w:p w:rsidR="004A524A" w:rsidRDefault="004A524A"/>
    <w:sectPr w:rsidR="004A524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FA" w:rsidRDefault="00A14FFA" w:rsidP="00A14FFA">
      <w:pPr>
        <w:spacing w:line="240" w:lineRule="auto"/>
      </w:pPr>
      <w:r>
        <w:separator/>
      </w:r>
    </w:p>
  </w:endnote>
  <w:endnote w:type="continuationSeparator" w:id="0">
    <w:p w:rsidR="00A14FFA" w:rsidRDefault="00A14FFA" w:rsidP="00A14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FA" w:rsidRDefault="00A14FFA" w:rsidP="00A14FFA">
      <w:pPr>
        <w:spacing w:line="240" w:lineRule="auto"/>
      </w:pPr>
      <w:r>
        <w:separator/>
      </w:r>
    </w:p>
  </w:footnote>
  <w:footnote w:type="continuationSeparator" w:id="0">
    <w:p w:rsidR="00A14FFA" w:rsidRDefault="00A14FFA" w:rsidP="00A14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FA" w:rsidRPr="002D73D0" w:rsidRDefault="00A14FFA" w:rsidP="00A14FFA">
    <w:pPr>
      <w:pStyle w:val="Header"/>
      <w:pBdr>
        <w:bottom w:val="single" w:sz="4" w:space="1" w:color="auto"/>
      </w:pBdr>
      <w:jc w:val="right"/>
      <w:rPr>
        <w:b/>
      </w:rPr>
    </w:pPr>
    <w:r>
      <w:t>DDP SÉL. : 2018-D002296-1</w:t>
    </w:r>
  </w:p>
  <w:p w:rsidR="00A14FFA" w:rsidRDefault="00A14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A3C"/>
    <w:multiLevelType w:val="hybridMultilevel"/>
    <w:tmpl w:val="021657B8"/>
    <w:lvl w:ilvl="0" w:tplc="002C0556">
      <w:start w:val="1"/>
      <w:numFmt w:val="lowerLetter"/>
      <w:lvlText w:val="(%1)"/>
      <w:lvlJc w:val="left"/>
      <w:pPr>
        <w:ind w:left="720" w:hanging="360"/>
      </w:pPr>
      <w:rPr>
        <w:rFonts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FA"/>
    <w:rsid w:val="004A524A"/>
    <w:rsid w:val="00562B1C"/>
    <w:rsid w:val="00A14FFA"/>
    <w:rsid w:val="00BA4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FA"/>
    <w:pPr>
      <w:suppressAutoHyphens/>
      <w:spacing w:after="0" w:line="264" w:lineRule="auto"/>
    </w:pPr>
    <w:rPr>
      <w:rFonts w:ascii="Arial" w:eastAsia="Calibri" w:hAnsi="Arial" w:cs="Times New Roman"/>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14FFA"/>
    <w:pPr>
      <w:spacing w:after="0" w:line="240" w:lineRule="auto"/>
    </w:pPr>
    <w:rPr>
      <w:rFonts w:ascii="Times New Roman" w:eastAsia="Malgun Gothic" w:hAnsi="Times New Roman" w:cs="Times New Roman"/>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1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A"/>
    <w:rPr>
      <w:rFonts w:ascii="Tahoma" w:eastAsia="Calibri" w:hAnsi="Tahoma" w:cs="Tahoma"/>
      <w:sz w:val="16"/>
      <w:szCs w:val="16"/>
      <w:lang w:val="fr-CA"/>
    </w:rPr>
  </w:style>
  <w:style w:type="paragraph" w:styleId="Header">
    <w:name w:val="header"/>
    <w:basedOn w:val="Normal"/>
    <w:link w:val="HeaderChar"/>
    <w:uiPriority w:val="9"/>
    <w:unhideWhenUsed/>
    <w:rsid w:val="00A14FFA"/>
    <w:pPr>
      <w:tabs>
        <w:tab w:val="center" w:pos="4680"/>
        <w:tab w:val="right" w:pos="9360"/>
      </w:tabs>
      <w:spacing w:line="240" w:lineRule="auto"/>
    </w:pPr>
  </w:style>
  <w:style w:type="character" w:customStyle="1" w:styleId="HeaderChar">
    <w:name w:val="Header Char"/>
    <w:basedOn w:val="DefaultParagraphFont"/>
    <w:link w:val="Header"/>
    <w:uiPriority w:val="9"/>
    <w:rsid w:val="00A14FFA"/>
    <w:rPr>
      <w:rFonts w:ascii="Arial" w:eastAsia="Calibri" w:hAnsi="Arial" w:cs="Times New Roman"/>
      <w:sz w:val="20"/>
      <w:lang w:val="fr-CA"/>
    </w:rPr>
  </w:style>
  <w:style w:type="paragraph" w:styleId="Footer">
    <w:name w:val="footer"/>
    <w:basedOn w:val="Normal"/>
    <w:link w:val="FooterChar"/>
    <w:uiPriority w:val="99"/>
    <w:unhideWhenUsed/>
    <w:rsid w:val="00A14FFA"/>
    <w:pPr>
      <w:tabs>
        <w:tab w:val="center" w:pos="4680"/>
        <w:tab w:val="right" w:pos="9360"/>
      </w:tabs>
      <w:spacing w:line="240" w:lineRule="auto"/>
    </w:pPr>
  </w:style>
  <w:style w:type="character" w:customStyle="1" w:styleId="FooterChar">
    <w:name w:val="Footer Char"/>
    <w:basedOn w:val="DefaultParagraphFont"/>
    <w:link w:val="Footer"/>
    <w:uiPriority w:val="99"/>
    <w:rsid w:val="00A14FFA"/>
    <w:rPr>
      <w:rFonts w:ascii="Arial" w:eastAsia="Calibri" w:hAnsi="Arial" w:cs="Times New Roman"/>
      <w:sz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FA"/>
    <w:pPr>
      <w:suppressAutoHyphens/>
      <w:spacing w:after="0" w:line="264" w:lineRule="auto"/>
    </w:pPr>
    <w:rPr>
      <w:rFonts w:ascii="Arial" w:eastAsia="Calibri" w:hAnsi="Arial" w:cs="Times New Roman"/>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14FFA"/>
    <w:pPr>
      <w:spacing w:after="0" w:line="240" w:lineRule="auto"/>
    </w:pPr>
    <w:rPr>
      <w:rFonts w:ascii="Times New Roman" w:eastAsia="Malgun Gothic" w:hAnsi="Times New Roman" w:cs="Times New Roman"/>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1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A"/>
    <w:rPr>
      <w:rFonts w:ascii="Tahoma" w:eastAsia="Calibri" w:hAnsi="Tahoma" w:cs="Tahoma"/>
      <w:sz w:val="16"/>
      <w:szCs w:val="16"/>
      <w:lang w:val="fr-CA"/>
    </w:rPr>
  </w:style>
  <w:style w:type="paragraph" w:styleId="Header">
    <w:name w:val="header"/>
    <w:basedOn w:val="Normal"/>
    <w:link w:val="HeaderChar"/>
    <w:uiPriority w:val="9"/>
    <w:unhideWhenUsed/>
    <w:rsid w:val="00A14FFA"/>
    <w:pPr>
      <w:tabs>
        <w:tab w:val="center" w:pos="4680"/>
        <w:tab w:val="right" w:pos="9360"/>
      </w:tabs>
      <w:spacing w:line="240" w:lineRule="auto"/>
    </w:pPr>
  </w:style>
  <w:style w:type="character" w:customStyle="1" w:styleId="HeaderChar">
    <w:name w:val="Header Char"/>
    <w:basedOn w:val="DefaultParagraphFont"/>
    <w:link w:val="Header"/>
    <w:uiPriority w:val="9"/>
    <w:rsid w:val="00A14FFA"/>
    <w:rPr>
      <w:rFonts w:ascii="Arial" w:eastAsia="Calibri" w:hAnsi="Arial" w:cs="Times New Roman"/>
      <w:sz w:val="20"/>
      <w:lang w:val="fr-CA"/>
    </w:rPr>
  </w:style>
  <w:style w:type="paragraph" w:styleId="Footer">
    <w:name w:val="footer"/>
    <w:basedOn w:val="Normal"/>
    <w:link w:val="FooterChar"/>
    <w:uiPriority w:val="99"/>
    <w:unhideWhenUsed/>
    <w:rsid w:val="00A14FFA"/>
    <w:pPr>
      <w:tabs>
        <w:tab w:val="center" w:pos="4680"/>
        <w:tab w:val="right" w:pos="9360"/>
      </w:tabs>
      <w:spacing w:line="240" w:lineRule="auto"/>
    </w:pPr>
  </w:style>
  <w:style w:type="character" w:customStyle="1" w:styleId="FooterChar">
    <w:name w:val="Footer Char"/>
    <w:basedOn w:val="DefaultParagraphFont"/>
    <w:link w:val="Footer"/>
    <w:uiPriority w:val="99"/>
    <w:rsid w:val="00A14FFA"/>
    <w:rPr>
      <w:rFonts w:ascii="Arial" w:eastAsia="Calibri" w:hAnsi="Arial" w:cs="Times New Roman"/>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gc.ca/ifait-iaeci/test_levels-niveaux.aspx?lang=fra%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Company>DFAIT-MAECI</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Francisco -SGCP</dc:creator>
  <cp:lastModifiedBy>Romain, Chantal -SGP</cp:lastModifiedBy>
  <cp:revision>2</cp:revision>
  <dcterms:created xsi:type="dcterms:W3CDTF">2018-06-07T20:30:00Z</dcterms:created>
  <dcterms:modified xsi:type="dcterms:W3CDTF">2018-06-07T20:30:00Z</dcterms:modified>
</cp:coreProperties>
</file>